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45" w:rsidRDefault="002B3065">
      <w:pPr>
        <w:rPr>
          <w:sz w:val="28"/>
          <w:szCs w:val="28"/>
        </w:rPr>
      </w:pPr>
      <w:r>
        <w:rPr>
          <w:sz w:val="28"/>
          <w:szCs w:val="28"/>
        </w:rPr>
        <w:t>CONFERENCIA INAUGURAL A CARGO DEL PROF. DR. DIDIER OPERTTI BADÁN</w:t>
      </w:r>
    </w:p>
    <w:p w:rsidR="001C5D45" w:rsidRDefault="00730D68">
      <w:pPr>
        <w:rPr>
          <w:sz w:val="28"/>
          <w:szCs w:val="28"/>
        </w:rPr>
      </w:pPr>
      <w:r>
        <w:rPr>
          <w:sz w:val="28"/>
          <w:szCs w:val="28"/>
        </w:rPr>
        <w:t>REF.</w:t>
      </w:r>
      <w:proofErr w:type="gramStart"/>
      <w:r>
        <w:rPr>
          <w:sz w:val="28"/>
          <w:szCs w:val="28"/>
        </w:rPr>
        <w:t>:  VIII</w:t>
      </w:r>
      <w:proofErr w:type="gramEnd"/>
      <w:r>
        <w:rPr>
          <w:sz w:val="28"/>
          <w:szCs w:val="28"/>
        </w:rPr>
        <w:t xml:space="preserve"> JORNADAS ASADIP /  PORTO ALEGRE 2014</w:t>
      </w:r>
    </w:p>
    <w:p w:rsidR="001C5D45" w:rsidRDefault="001C5D45">
      <w:pPr>
        <w:rPr>
          <w:sz w:val="28"/>
          <w:szCs w:val="28"/>
        </w:rPr>
      </w:pPr>
    </w:p>
    <w:p w:rsidR="00DF5626" w:rsidRDefault="00730D6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NOTA ACLARATORIA:   en el momento mismo en que nuestro Pre</w:t>
      </w:r>
      <w:r w:rsidR="00DF5626">
        <w:rPr>
          <w:b/>
          <w:i/>
          <w:sz w:val="28"/>
          <w:szCs w:val="28"/>
        </w:rPr>
        <w:t xml:space="preserve">sidente, el muy apreciado jurista y amigo </w:t>
      </w:r>
      <w:r>
        <w:rPr>
          <w:b/>
          <w:i/>
          <w:sz w:val="28"/>
          <w:szCs w:val="28"/>
        </w:rPr>
        <w:t xml:space="preserve"> Dr. José Moreno Rodríguez, me confiara el encargo de </w:t>
      </w:r>
      <w:r w:rsidR="00DF5626">
        <w:rPr>
          <w:b/>
          <w:i/>
          <w:sz w:val="28"/>
          <w:szCs w:val="28"/>
        </w:rPr>
        <w:t xml:space="preserve">la apertura de estas Jornadas de Porto Alegre, pensé que ello, debido al especial momento que vivía mi país, podría ser cumplido de mejor modo por otro </w:t>
      </w:r>
      <w:r>
        <w:rPr>
          <w:b/>
          <w:i/>
          <w:sz w:val="28"/>
          <w:szCs w:val="28"/>
        </w:rPr>
        <w:t xml:space="preserve"> </w:t>
      </w:r>
      <w:proofErr w:type="gramStart"/>
      <w:r w:rsidR="00DF5626">
        <w:rPr>
          <w:b/>
          <w:i/>
          <w:sz w:val="28"/>
          <w:szCs w:val="28"/>
        </w:rPr>
        <w:t>colega ,</w:t>
      </w:r>
      <w:proofErr w:type="gramEnd"/>
      <w:r w:rsidR="00DF5626">
        <w:rPr>
          <w:b/>
          <w:i/>
          <w:sz w:val="28"/>
          <w:szCs w:val="28"/>
        </w:rPr>
        <w:t xml:space="preserve"> uno de los varios y valiosos con que cuenta nuestra ASADIP.</w:t>
      </w:r>
    </w:p>
    <w:p w:rsidR="00802FD4" w:rsidRDefault="00DF56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Este texto, pues, es sólo el fruto de su amable insistencia</w:t>
      </w:r>
      <w:r w:rsidR="00115486">
        <w:rPr>
          <w:b/>
          <w:i/>
          <w:sz w:val="28"/>
          <w:szCs w:val="28"/>
        </w:rPr>
        <w:t xml:space="preserve"> y la</w:t>
      </w:r>
      <w:r>
        <w:rPr>
          <w:b/>
          <w:i/>
          <w:sz w:val="28"/>
          <w:szCs w:val="28"/>
        </w:rPr>
        <w:t xml:space="preserve"> incorporación en esta prestigiosa y difundida página</w:t>
      </w:r>
      <w:r w:rsidR="00115486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 es también el resultado de una solicitud del mismo “requirente” ,compartida por</w:t>
      </w:r>
      <w:r w:rsidR="00802FD4">
        <w:rPr>
          <w:b/>
          <w:i/>
          <w:sz w:val="28"/>
          <w:szCs w:val="28"/>
        </w:rPr>
        <w:t xml:space="preserve"> distinguidos asociados.</w:t>
      </w:r>
    </w:p>
    <w:p w:rsidR="00802FD4" w:rsidRDefault="00802FD4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Finalmente</w:t>
      </w:r>
      <w:proofErr w:type="gramStart"/>
      <w:r>
        <w:rPr>
          <w:b/>
          <w:i/>
          <w:sz w:val="28"/>
          <w:szCs w:val="28"/>
        </w:rPr>
        <w:t>:  acaso</w:t>
      </w:r>
      <w:proofErr w:type="gramEnd"/>
      <w:r>
        <w:rPr>
          <w:b/>
          <w:i/>
          <w:sz w:val="28"/>
          <w:szCs w:val="28"/>
        </w:rPr>
        <w:t xml:space="preserve"> el título de Conferencia Inaugural no se ajuste estrictamente a la forma y contenido de mi exposición, básicamente </w:t>
      </w:r>
      <w:r>
        <w:rPr>
          <w:b/>
          <w:i/>
          <w:sz w:val="28"/>
          <w:szCs w:val="28"/>
          <w:u w:val="single"/>
        </w:rPr>
        <w:t>REFLEXIONES</w:t>
      </w:r>
      <w:r>
        <w:rPr>
          <w:i/>
          <w:sz w:val="28"/>
          <w:szCs w:val="28"/>
        </w:rPr>
        <w:t xml:space="preserve">, </w:t>
      </w:r>
      <w:r>
        <w:rPr>
          <w:b/>
          <w:sz w:val="28"/>
          <w:szCs w:val="28"/>
        </w:rPr>
        <w:t>razón suficiente para  preservar en todo lo posible la versión original.</w:t>
      </w:r>
    </w:p>
    <w:p w:rsidR="00115486" w:rsidRPr="00802FD4" w:rsidRDefault="00115486">
      <w:pPr>
        <w:rPr>
          <w:b/>
          <w:sz w:val="28"/>
          <w:szCs w:val="28"/>
        </w:rPr>
      </w:pPr>
    </w:p>
    <w:p w:rsidR="001C5D45" w:rsidRDefault="00DF56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802FD4">
        <w:rPr>
          <w:b/>
          <w:i/>
          <w:sz w:val="28"/>
          <w:szCs w:val="28"/>
        </w:rPr>
        <w:t>CONFERENCIA INAUGURAL a cargo del Profesor Dr. DIDIER OPERTTI BADÁN</w:t>
      </w:r>
      <w:r w:rsidR="00EC60D8">
        <w:rPr>
          <w:b/>
          <w:i/>
          <w:sz w:val="28"/>
          <w:szCs w:val="28"/>
        </w:rPr>
        <w:t xml:space="preserve">  </w:t>
      </w:r>
      <w:proofErr w:type="gramStart"/>
      <w:r w:rsidR="00EC60D8">
        <w:rPr>
          <w:b/>
          <w:i/>
          <w:sz w:val="28"/>
          <w:szCs w:val="28"/>
        </w:rPr>
        <w:t>( URUGUAY</w:t>
      </w:r>
      <w:proofErr w:type="gramEnd"/>
      <w:r w:rsidR="00EC60D8">
        <w:rPr>
          <w:b/>
          <w:i/>
          <w:sz w:val="28"/>
          <w:szCs w:val="28"/>
        </w:rPr>
        <w:t xml:space="preserve"> )</w:t>
      </w:r>
    </w:p>
    <w:p w:rsidR="00802FD4" w:rsidRDefault="00EC60D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Palabras introductorias</w:t>
      </w:r>
    </w:p>
    <w:p w:rsidR="00EC60D8" w:rsidRDefault="00EC60D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Estimados amigos: </w:t>
      </w:r>
    </w:p>
    <w:p w:rsidR="00AD1791" w:rsidRDefault="00EC60D8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Es especialmente grato para mí estar aquí en esta prestigiosa Universidad </w:t>
      </w:r>
      <w:r w:rsidR="00AD1791">
        <w:rPr>
          <w:b/>
          <w:i/>
          <w:sz w:val="28"/>
          <w:szCs w:val="28"/>
        </w:rPr>
        <w:t xml:space="preserve"> de Río Grande do Sul, </w:t>
      </w:r>
      <w:r w:rsidR="00653627">
        <w:rPr>
          <w:b/>
          <w:i/>
          <w:sz w:val="28"/>
          <w:szCs w:val="28"/>
        </w:rPr>
        <w:t xml:space="preserve"> en </w:t>
      </w:r>
      <w:r>
        <w:rPr>
          <w:b/>
          <w:i/>
          <w:sz w:val="28"/>
          <w:szCs w:val="28"/>
        </w:rPr>
        <w:t xml:space="preserve"> Porto Alegre, la tierra y personajes que nos  contara y fotografiara </w:t>
      </w:r>
      <w:proofErr w:type="spellStart"/>
      <w:r>
        <w:rPr>
          <w:b/>
          <w:i/>
          <w:sz w:val="28"/>
          <w:szCs w:val="28"/>
        </w:rPr>
        <w:t>Erico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Verissimo</w:t>
      </w:r>
      <w:proofErr w:type="spellEnd"/>
      <w:r>
        <w:rPr>
          <w:b/>
          <w:i/>
          <w:sz w:val="28"/>
          <w:szCs w:val="28"/>
        </w:rPr>
        <w:t>, un hijo de este suelo gaucho,  para qu</w:t>
      </w:r>
      <w:r w:rsidR="00AD1791">
        <w:rPr>
          <w:b/>
          <w:i/>
          <w:sz w:val="28"/>
          <w:szCs w:val="28"/>
        </w:rPr>
        <w:t>ien</w:t>
      </w:r>
      <w:r>
        <w:rPr>
          <w:b/>
          <w:i/>
          <w:sz w:val="28"/>
          <w:szCs w:val="28"/>
        </w:rPr>
        <w:t xml:space="preserve"> </w:t>
      </w:r>
      <w:r w:rsidR="00AD1791">
        <w:rPr>
          <w:b/>
          <w:i/>
          <w:sz w:val="28"/>
          <w:szCs w:val="28"/>
        </w:rPr>
        <w:t>“</w:t>
      </w:r>
      <w:r w:rsidR="00653627">
        <w:rPr>
          <w:b/>
          <w:i/>
          <w:sz w:val="28"/>
          <w:szCs w:val="28"/>
        </w:rPr>
        <w:t>el</w:t>
      </w:r>
      <w:r w:rsidR="00AD1791">
        <w:rPr>
          <w:b/>
          <w:i/>
          <w:sz w:val="28"/>
          <w:szCs w:val="28"/>
        </w:rPr>
        <w:t xml:space="preserve"> territorio es más que el mapa mismo”</w:t>
      </w:r>
      <w:r w:rsidR="0052552D">
        <w:rPr>
          <w:b/>
          <w:i/>
          <w:sz w:val="28"/>
          <w:szCs w:val="28"/>
        </w:rPr>
        <w:t>, avizorando este mundo “chico” en el que nos toca hoy vivir.</w:t>
      </w:r>
    </w:p>
    <w:p w:rsidR="0052552D" w:rsidRPr="0052552D" w:rsidRDefault="0052552D">
      <w:pPr>
        <w:rPr>
          <w:b/>
          <w:sz w:val="28"/>
          <w:szCs w:val="28"/>
        </w:rPr>
      </w:pPr>
    </w:p>
    <w:p w:rsidR="00AD1791" w:rsidRDefault="00AD179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Acaso esta sea la razón esencial que explica por qué nos sentimos aquí como “en casa”</w:t>
      </w:r>
      <w:r w:rsidR="00E86C4F">
        <w:rPr>
          <w:b/>
          <w:i/>
          <w:sz w:val="28"/>
          <w:szCs w:val="28"/>
        </w:rPr>
        <w:t>. Y esto es notorio y por tanto no requiere prueba.</w:t>
      </w:r>
      <w:r>
        <w:rPr>
          <w:b/>
          <w:i/>
          <w:sz w:val="28"/>
          <w:szCs w:val="28"/>
        </w:rPr>
        <w:t xml:space="preserve">  </w:t>
      </w:r>
    </w:p>
    <w:p w:rsidR="00AD1791" w:rsidRDefault="00AD179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E86C4F" w:rsidRDefault="0065362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B6167">
        <w:rPr>
          <w:b/>
          <w:i/>
          <w:sz w:val="28"/>
          <w:szCs w:val="28"/>
        </w:rPr>
        <w:t>EXPOSICIÓN</w:t>
      </w:r>
    </w:p>
    <w:p w:rsidR="001B6167" w:rsidRDefault="001B61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Planteo General</w:t>
      </w:r>
    </w:p>
    <w:p w:rsidR="001C5D45" w:rsidRPr="00E86C4F" w:rsidRDefault="001B616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1.-</w:t>
      </w:r>
      <w:r w:rsidR="001C5D45">
        <w:rPr>
          <w:sz w:val="28"/>
          <w:szCs w:val="28"/>
        </w:rPr>
        <w:t xml:space="preserve"> Como todas las Jornadas</w:t>
      </w:r>
      <w:r w:rsidR="00E86C4F">
        <w:rPr>
          <w:sz w:val="28"/>
          <w:szCs w:val="28"/>
        </w:rPr>
        <w:t xml:space="preserve"> de ASADIP, ésta tiene un TEMA </w:t>
      </w:r>
      <w:proofErr w:type="gramStart"/>
      <w:r w:rsidR="00E86C4F">
        <w:rPr>
          <w:sz w:val="28"/>
          <w:szCs w:val="28"/>
        </w:rPr>
        <w:t>CENTRAL</w:t>
      </w:r>
      <w:r w:rsidR="001C5D45">
        <w:rPr>
          <w:sz w:val="28"/>
          <w:szCs w:val="28"/>
        </w:rPr>
        <w:t xml:space="preserve"> </w:t>
      </w:r>
      <w:r w:rsidR="00E86C4F">
        <w:rPr>
          <w:sz w:val="28"/>
          <w:szCs w:val="28"/>
        </w:rPr>
        <w:t>:</w:t>
      </w:r>
      <w:proofErr w:type="gramEnd"/>
      <w:r w:rsidR="00E86C4F">
        <w:rPr>
          <w:sz w:val="28"/>
          <w:szCs w:val="28"/>
        </w:rPr>
        <w:t xml:space="preserve"> </w:t>
      </w:r>
    </w:p>
    <w:p w:rsidR="001C5D45" w:rsidRDefault="001C5D4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LOS SERVICIOS EN EL DERECHO INTERNACIONAL PRIVADO Y EL DERECHO</w:t>
      </w:r>
    </w:p>
    <w:p w:rsidR="001C5D45" w:rsidRDefault="001C5D4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INTERNACIONAL PRIVADO COMO SERVICIO.</w:t>
      </w:r>
    </w:p>
    <w:p w:rsidR="00E86C4F" w:rsidRDefault="00E86C4F">
      <w:pPr>
        <w:rPr>
          <w:sz w:val="28"/>
          <w:szCs w:val="28"/>
        </w:rPr>
      </w:pPr>
      <w:r>
        <w:rPr>
          <w:sz w:val="28"/>
          <w:szCs w:val="28"/>
        </w:rPr>
        <w:t xml:space="preserve">Debo admitir que este asunto presenta </w:t>
      </w:r>
      <w:r w:rsidR="001B6167">
        <w:rPr>
          <w:sz w:val="28"/>
          <w:szCs w:val="28"/>
        </w:rPr>
        <w:t xml:space="preserve">al menos </w:t>
      </w:r>
      <w:r>
        <w:rPr>
          <w:sz w:val="28"/>
          <w:szCs w:val="28"/>
        </w:rPr>
        <w:t>para mí</w:t>
      </w:r>
      <w:r w:rsidR="001B6167">
        <w:rPr>
          <w:sz w:val="28"/>
          <w:szCs w:val="28"/>
        </w:rPr>
        <w:t>, aspectos novedosos varios</w:t>
      </w:r>
      <w:r>
        <w:rPr>
          <w:sz w:val="28"/>
          <w:szCs w:val="28"/>
        </w:rPr>
        <w:t>, en pleno proceso de elaboración otros, y en etapa de madurez, en mi opinión personal,  sólo algunos de ellos.</w:t>
      </w:r>
    </w:p>
    <w:p w:rsidR="00E86C4F" w:rsidRPr="00E86C4F" w:rsidRDefault="00E86C4F">
      <w:pPr>
        <w:rPr>
          <w:sz w:val="28"/>
          <w:szCs w:val="28"/>
        </w:rPr>
      </w:pPr>
      <w:r>
        <w:rPr>
          <w:sz w:val="28"/>
          <w:szCs w:val="28"/>
        </w:rPr>
        <w:t>Este juicio plantea, en el comienzo mismo, la necesidad de una actitud cautelosa y de aproximación progresiva.</w:t>
      </w:r>
    </w:p>
    <w:p w:rsidR="00E666A6" w:rsidRDefault="00E666A6">
      <w:pPr>
        <w:rPr>
          <w:sz w:val="28"/>
          <w:szCs w:val="28"/>
        </w:rPr>
      </w:pPr>
      <w:r>
        <w:rPr>
          <w:sz w:val="28"/>
          <w:szCs w:val="28"/>
        </w:rPr>
        <w:t xml:space="preserve"> EN RIGOR</w:t>
      </w:r>
      <w:proofErr w:type="gramStart"/>
      <w:r>
        <w:rPr>
          <w:sz w:val="28"/>
          <w:szCs w:val="28"/>
        </w:rPr>
        <w:t>:  TODAS</w:t>
      </w:r>
      <w:proofErr w:type="gramEnd"/>
      <w:r>
        <w:rPr>
          <w:sz w:val="28"/>
          <w:szCs w:val="28"/>
        </w:rPr>
        <w:t xml:space="preserve"> LAS RAMAS DEL  DERECHO, VISTAS DESDE UNA PERSPECT</w:t>
      </w:r>
      <w:r w:rsidR="001B6167">
        <w:rPr>
          <w:sz w:val="28"/>
          <w:szCs w:val="28"/>
        </w:rPr>
        <w:t>IVA AMPLIA, CUMPLEN UN SERVICIO, QUE NO ES OTRA COSA QUE  EL SERVICIO DEL DERECHO EN SU CONJUNTO, VALE DECIR DOTAR DE SEGURIDAD JURÍDICA AL COM PORTAMIENTO REGLADO.</w:t>
      </w:r>
    </w:p>
    <w:p w:rsidR="001C5D45" w:rsidRDefault="00E86C4F">
      <w:pPr>
        <w:rPr>
          <w:sz w:val="28"/>
          <w:szCs w:val="28"/>
        </w:rPr>
      </w:pPr>
      <w:r>
        <w:rPr>
          <w:sz w:val="28"/>
          <w:szCs w:val="28"/>
        </w:rPr>
        <w:t xml:space="preserve"> POR TANTO, NUESTRO OBJETIVO </w:t>
      </w:r>
      <w:r w:rsidR="001B6167">
        <w:rPr>
          <w:sz w:val="28"/>
          <w:szCs w:val="28"/>
        </w:rPr>
        <w:t xml:space="preserve"> ES TRATAR DE  </w:t>
      </w:r>
      <w:r w:rsidR="001B6167">
        <w:rPr>
          <w:i/>
          <w:sz w:val="28"/>
          <w:szCs w:val="28"/>
        </w:rPr>
        <w:t>VISUALIZAR</w:t>
      </w:r>
      <w:r w:rsidR="00E666A6">
        <w:rPr>
          <w:sz w:val="28"/>
          <w:szCs w:val="28"/>
        </w:rPr>
        <w:t xml:space="preserve"> – COMO LO HACE EL PROGRAMA -,  QUÉ TRATAMIENTO LE DA EL DIPR. A LOS SER VICIOS  Y, EN SUMA, </w:t>
      </w:r>
      <w:r w:rsidR="001B6167">
        <w:rPr>
          <w:sz w:val="28"/>
          <w:szCs w:val="28"/>
        </w:rPr>
        <w:t xml:space="preserve"> </w:t>
      </w:r>
      <w:r w:rsidR="001B6167">
        <w:rPr>
          <w:i/>
          <w:sz w:val="28"/>
          <w:szCs w:val="28"/>
        </w:rPr>
        <w:t xml:space="preserve">CARACTERIZAR </w:t>
      </w:r>
      <w:r w:rsidR="00E666A6">
        <w:rPr>
          <w:sz w:val="28"/>
          <w:szCs w:val="28"/>
        </w:rPr>
        <w:t>EL PROPIO DIPR. CO MO SERVICIO.</w:t>
      </w:r>
    </w:p>
    <w:p w:rsidR="00D34368" w:rsidRDefault="001B6167">
      <w:pPr>
        <w:rPr>
          <w:sz w:val="28"/>
          <w:szCs w:val="28"/>
        </w:rPr>
      </w:pPr>
      <w:r>
        <w:rPr>
          <w:sz w:val="28"/>
          <w:szCs w:val="28"/>
        </w:rPr>
        <w:t xml:space="preserve">EN CUANTO A LOS </w:t>
      </w:r>
      <w:r w:rsidR="00D34368">
        <w:rPr>
          <w:sz w:val="28"/>
          <w:szCs w:val="28"/>
        </w:rPr>
        <w:t xml:space="preserve"> SERVICIOS</w:t>
      </w:r>
      <w:r w:rsidR="0052552D">
        <w:rPr>
          <w:sz w:val="28"/>
          <w:szCs w:val="28"/>
        </w:rPr>
        <w:t xml:space="preserve"> MISMOS,</w:t>
      </w:r>
      <w:r>
        <w:rPr>
          <w:sz w:val="28"/>
          <w:szCs w:val="28"/>
        </w:rPr>
        <w:t xml:space="preserve"> </w:t>
      </w:r>
      <w:r w:rsidR="00923B31">
        <w:rPr>
          <w:sz w:val="28"/>
          <w:szCs w:val="28"/>
        </w:rPr>
        <w:t xml:space="preserve"> EL PROGRAMA DE LAS JORNAD</w:t>
      </w:r>
      <w:r>
        <w:rPr>
          <w:sz w:val="28"/>
          <w:szCs w:val="28"/>
        </w:rPr>
        <w:t>AS SE MUESTRA DETALLADO Y SEGURA</w:t>
      </w:r>
      <w:r w:rsidR="00923B31">
        <w:rPr>
          <w:sz w:val="28"/>
          <w:szCs w:val="28"/>
        </w:rPr>
        <w:t>MENTE LOS DIFERENTES BLOQUES PERMITIRÁN UN EXAMEN DETENIDO DE CADA UNO DE ELLOS.</w:t>
      </w:r>
    </w:p>
    <w:p w:rsidR="00E85C69" w:rsidRDefault="001B616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923B3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r w:rsidR="0052552D">
        <w:rPr>
          <w:sz w:val="28"/>
          <w:szCs w:val="28"/>
        </w:rPr>
        <w:t>YO ME LIMITARÉ A</w:t>
      </w:r>
      <w:r w:rsidR="00923B31">
        <w:rPr>
          <w:sz w:val="28"/>
          <w:szCs w:val="28"/>
        </w:rPr>
        <w:t xml:space="preserve">  EXPRESAR </w:t>
      </w:r>
      <w:r w:rsidR="00E85C69">
        <w:rPr>
          <w:sz w:val="28"/>
          <w:szCs w:val="28"/>
        </w:rPr>
        <w:t xml:space="preserve">CIERTOS COMENTARIOS </w:t>
      </w:r>
      <w:r>
        <w:rPr>
          <w:sz w:val="28"/>
          <w:szCs w:val="28"/>
        </w:rPr>
        <w:t xml:space="preserve">ACORDES A LA REFERIDA </w:t>
      </w:r>
      <w:r w:rsidR="00E85C69">
        <w:rPr>
          <w:sz w:val="28"/>
          <w:szCs w:val="28"/>
        </w:rPr>
        <w:t xml:space="preserve"> APROXIMACIÓN  PROGRESIVA</w:t>
      </w:r>
      <w:r w:rsidR="005E3B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LA  QUE SEGURAMENTE</w:t>
      </w:r>
      <w:r w:rsidR="005E3B66">
        <w:rPr>
          <w:sz w:val="28"/>
          <w:szCs w:val="28"/>
        </w:rPr>
        <w:t xml:space="preserve">, POR UNA PARTE, </w:t>
      </w:r>
      <w:r>
        <w:rPr>
          <w:sz w:val="28"/>
          <w:szCs w:val="28"/>
        </w:rPr>
        <w:t xml:space="preserve"> NO ADELANTARÁ</w:t>
      </w:r>
      <w:r w:rsidR="0052552D">
        <w:rPr>
          <w:sz w:val="28"/>
          <w:szCs w:val="28"/>
        </w:rPr>
        <w:t xml:space="preserve"> TODAVÍA</w:t>
      </w:r>
      <w:r w:rsidR="00E85C69">
        <w:rPr>
          <w:sz w:val="28"/>
          <w:szCs w:val="28"/>
        </w:rPr>
        <w:t xml:space="preserve"> RESPUESTAS A LAS CUESTIONES ESPECÍFICAS QUE SE NOS PROPONEN EN LAS JORNADAS Y</w:t>
      </w:r>
      <w:r w:rsidR="0052552D">
        <w:rPr>
          <w:sz w:val="28"/>
          <w:szCs w:val="28"/>
        </w:rPr>
        <w:t xml:space="preserve">, POR OTRA, EN </w:t>
      </w:r>
      <w:r w:rsidR="00E85C69">
        <w:rPr>
          <w:sz w:val="28"/>
          <w:szCs w:val="28"/>
        </w:rPr>
        <w:t xml:space="preserve">NO </w:t>
      </w:r>
      <w:r w:rsidR="0052552D">
        <w:rPr>
          <w:sz w:val="28"/>
          <w:szCs w:val="28"/>
        </w:rPr>
        <w:t>PPDRÁN</w:t>
      </w:r>
      <w:r w:rsidR="00E85C69">
        <w:rPr>
          <w:sz w:val="28"/>
          <w:szCs w:val="28"/>
        </w:rPr>
        <w:t xml:space="preserve"> FALTAR  CIERTAS REFERENCIAS AL MARCO DE LA SOCIEDAD DE LA INFORMACIÓN  EN UN CONTEXTO DE GLOBALIZACIÓN.</w:t>
      </w:r>
    </w:p>
    <w:p w:rsidR="00923B31" w:rsidRDefault="005E3B6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E85C69">
        <w:rPr>
          <w:sz w:val="28"/>
          <w:szCs w:val="28"/>
        </w:rPr>
        <w:t xml:space="preserve">.- NATURALMENTE, </w:t>
      </w:r>
      <w:r w:rsidR="00923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CONFORME A LO YA EXPRE</w:t>
      </w:r>
      <w:r w:rsidR="00E85C69">
        <w:rPr>
          <w:sz w:val="28"/>
          <w:szCs w:val="28"/>
        </w:rPr>
        <w:t>S</w:t>
      </w:r>
      <w:r>
        <w:rPr>
          <w:sz w:val="28"/>
          <w:szCs w:val="28"/>
        </w:rPr>
        <w:t>ADO Y S</w:t>
      </w:r>
      <w:r w:rsidR="00E85C69">
        <w:rPr>
          <w:sz w:val="28"/>
          <w:szCs w:val="28"/>
        </w:rPr>
        <w:t xml:space="preserve">IMPLEMENTE CON FINES DE ORDENAMIENTO DE LA EXPOSICIÓN, ME PERMITIRÉ  </w:t>
      </w:r>
      <w:r>
        <w:rPr>
          <w:sz w:val="28"/>
          <w:szCs w:val="28"/>
        </w:rPr>
        <w:t xml:space="preserve">EFECTUAR ALGUNAS </w:t>
      </w:r>
      <w:r>
        <w:rPr>
          <w:b/>
          <w:sz w:val="28"/>
          <w:szCs w:val="28"/>
        </w:rPr>
        <w:t>REFLEXIONES</w:t>
      </w:r>
      <w:r w:rsidR="00E85C69">
        <w:rPr>
          <w:sz w:val="28"/>
          <w:szCs w:val="28"/>
        </w:rPr>
        <w:t xml:space="preserve"> </w:t>
      </w:r>
      <w:r w:rsidR="00FD452C">
        <w:rPr>
          <w:sz w:val="28"/>
          <w:szCs w:val="28"/>
        </w:rPr>
        <w:t>SIN LA PRETENSIÓN DE CONVERTIRLAS EN GUÍAS O PAUTAS</w:t>
      </w:r>
      <w:r w:rsidR="0052552D">
        <w:rPr>
          <w:sz w:val="28"/>
          <w:szCs w:val="28"/>
        </w:rPr>
        <w:t xml:space="preserve">, </w:t>
      </w:r>
      <w:r w:rsidR="00FD452C">
        <w:rPr>
          <w:sz w:val="28"/>
          <w:szCs w:val="28"/>
        </w:rPr>
        <w:t xml:space="preserve"> SINO APENAS</w:t>
      </w:r>
      <w:r w:rsidR="0052552D">
        <w:rPr>
          <w:sz w:val="28"/>
          <w:szCs w:val="28"/>
        </w:rPr>
        <w:t xml:space="preserve"> FORMULARLAS</w:t>
      </w:r>
      <w:r w:rsidR="00FD452C">
        <w:rPr>
          <w:sz w:val="28"/>
          <w:szCs w:val="28"/>
        </w:rPr>
        <w:t xml:space="preserve"> A MODO DE UNA CONTRIBUCIÓN  DESDE MI PROPIA PERCEPCIÓN.</w:t>
      </w:r>
    </w:p>
    <w:p w:rsidR="002376CC" w:rsidRDefault="00FD452C">
      <w:pPr>
        <w:rPr>
          <w:sz w:val="28"/>
          <w:szCs w:val="28"/>
        </w:rPr>
      </w:pPr>
      <w:r>
        <w:rPr>
          <w:sz w:val="28"/>
          <w:szCs w:val="28"/>
        </w:rPr>
        <w:t>OBEDIENTE  AL OBJETIVO DE PARTICIPAR  EN ESTA SUERTE DE  VISI</w:t>
      </w:r>
      <w:r w:rsidR="0052552D">
        <w:rPr>
          <w:sz w:val="28"/>
          <w:szCs w:val="28"/>
        </w:rPr>
        <w:t>-</w:t>
      </w:r>
      <w:r>
        <w:rPr>
          <w:sz w:val="28"/>
          <w:szCs w:val="28"/>
        </w:rPr>
        <w:t xml:space="preserve"> BILIDAD DEL OBJETO Y  NUEVOS LÍMITES DEL DIPR. EN ESTE ESPACIO</w:t>
      </w:r>
      <w:r w:rsidR="005E3B66">
        <w:rPr>
          <w:sz w:val="28"/>
          <w:szCs w:val="28"/>
        </w:rPr>
        <w:t xml:space="preserve"> COMÚN </w:t>
      </w:r>
      <w:r w:rsidR="002376CC">
        <w:rPr>
          <w:sz w:val="28"/>
          <w:szCs w:val="28"/>
        </w:rPr>
        <w:t xml:space="preserve"> GLOBALIZADO, </w:t>
      </w:r>
      <w:r w:rsidR="0052552D">
        <w:rPr>
          <w:sz w:val="28"/>
          <w:szCs w:val="28"/>
        </w:rPr>
        <w:t xml:space="preserve">EN EL QUE </w:t>
      </w:r>
      <w:r>
        <w:rPr>
          <w:sz w:val="28"/>
          <w:szCs w:val="28"/>
        </w:rPr>
        <w:t xml:space="preserve"> SE REVISA A FONDO EL CONCEPTO MISMO DEL ESTADO NACIÓN,</w:t>
      </w:r>
      <w:r w:rsidR="002376CC">
        <w:rPr>
          <w:sz w:val="28"/>
          <w:szCs w:val="28"/>
        </w:rPr>
        <w:t xml:space="preserve"> NO PODEMOS DEJAR DE RECONOC</w:t>
      </w:r>
      <w:r w:rsidR="0052552D">
        <w:rPr>
          <w:sz w:val="28"/>
          <w:szCs w:val="28"/>
        </w:rPr>
        <w:t>ER LOS CAMBIOS QUE ELLO APAREJA Y SU INDISCUTIBLE INFLUENCIA SOBRE EL DERECHO INTERNACIONAL TODO.</w:t>
      </w:r>
    </w:p>
    <w:p w:rsidR="00FD452C" w:rsidRDefault="002376CC">
      <w:pPr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="00FD452C">
        <w:rPr>
          <w:sz w:val="28"/>
          <w:szCs w:val="28"/>
        </w:rPr>
        <w:t xml:space="preserve"> UNA MULTIPLICACIÓN  MUNDIAL  EN LA VARIEDAD Y VELOCIDAD DE LAS RELACIONES </w:t>
      </w:r>
      <w:proofErr w:type="gramStart"/>
      <w:r w:rsidR="00FD452C">
        <w:rPr>
          <w:sz w:val="28"/>
          <w:szCs w:val="28"/>
        </w:rPr>
        <w:t>INTERNACIONALES</w:t>
      </w:r>
      <w:r>
        <w:rPr>
          <w:sz w:val="28"/>
          <w:szCs w:val="28"/>
        </w:rPr>
        <w:t xml:space="preserve"> </w:t>
      </w:r>
      <w:r w:rsidR="00FD452C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TANTO PÚBLICAS COMO PRIVADAS, </w:t>
      </w:r>
      <w:r w:rsidR="00FD452C">
        <w:rPr>
          <w:sz w:val="28"/>
          <w:szCs w:val="28"/>
        </w:rPr>
        <w:t xml:space="preserve">  NACEN PARA EL ESPECIALISTA NUEVAS </w:t>
      </w:r>
      <w:r w:rsidR="0052552D">
        <w:rPr>
          <w:sz w:val="28"/>
          <w:szCs w:val="28"/>
        </w:rPr>
        <w:t xml:space="preserve"> DEMANDAS DE SERVICIOS E </w:t>
      </w:r>
      <w:r w:rsidR="00FD452C">
        <w:rPr>
          <w:sz w:val="28"/>
          <w:szCs w:val="28"/>
        </w:rPr>
        <w:t>INTERROGANTES QUE EN MUCHOS CASOS NO PUEDEN SE</w:t>
      </w:r>
      <w:r w:rsidR="00E7608E">
        <w:rPr>
          <w:sz w:val="28"/>
          <w:szCs w:val="28"/>
        </w:rPr>
        <w:t>R RESUELTAS CON LAS ESTRUCTURAS</w:t>
      </w:r>
      <w:r w:rsidR="009F2BE6">
        <w:rPr>
          <w:sz w:val="28"/>
          <w:szCs w:val="28"/>
        </w:rPr>
        <w:t xml:space="preserve"> </w:t>
      </w:r>
      <w:r w:rsidR="00E7608E">
        <w:rPr>
          <w:sz w:val="28"/>
          <w:szCs w:val="28"/>
        </w:rPr>
        <w:t xml:space="preserve">CONCEPTUALES Y </w:t>
      </w:r>
      <w:r w:rsidR="00FD452C">
        <w:rPr>
          <w:sz w:val="28"/>
          <w:szCs w:val="28"/>
        </w:rPr>
        <w:t>MEDIOS TÉCNICOS CLÁSICOS COMO</w:t>
      </w:r>
      <w:r w:rsidR="009F2BE6">
        <w:rPr>
          <w:sz w:val="28"/>
          <w:szCs w:val="28"/>
        </w:rPr>
        <w:t xml:space="preserve">, </w:t>
      </w:r>
      <w:r w:rsidR="00FD452C">
        <w:rPr>
          <w:sz w:val="28"/>
          <w:szCs w:val="28"/>
        </w:rPr>
        <w:t xml:space="preserve"> POR EJEMPLO</w:t>
      </w:r>
      <w:r w:rsidR="009F2BE6">
        <w:rPr>
          <w:sz w:val="28"/>
          <w:szCs w:val="28"/>
        </w:rPr>
        <w:t xml:space="preserve">, LA CALIFICACIÓN </w:t>
      </w:r>
      <w:r w:rsidR="0052552D">
        <w:rPr>
          <w:sz w:val="28"/>
          <w:szCs w:val="28"/>
        </w:rPr>
        <w:t xml:space="preserve">, </w:t>
      </w:r>
      <w:r w:rsidR="00FD452C">
        <w:rPr>
          <w:sz w:val="28"/>
          <w:szCs w:val="28"/>
        </w:rPr>
        <w:t xml:space="preserve"> LOS FACTORES O PUNTOS DE CONEXIÓN</w:t>
      </w:r>
      <w:r w:rsidR="00CD333F">
        <w:rPr>
          <w:sz w:val="28"/>
          <w:szCs w:val="28"/>
        </w:rPr>
        <w:t>.</w:t>
      </w:r>
      <w:r w:rsidR="009F2BE6">
        <w:rPr>
          <w:sz w:val="28"/>
          <w:szCs w:val="28"/>
        </w:rPr>
        <w:t xml:space="preserve"> LA CUESTIÓN PRELIMINAR, EL REENVÍO, ETC., AL MARGEN, POR SUPUESTO, DE LA CUESTIÓN EPISTEMOLÓGICA DE LOS MÉTODOS FORMAL O CLÁSICO Y SUSTANCIALISTA O MATERIAL.</w:t>
      </w:r>
    </w:p>
    <w:p w:rsidR="009F2BE6" w:rsidRDefault="00CD333F">
      <w:pPr>
        <w:rPr>
          <w:sz w:val="28"/>
          <w:szCs w:val="28"/>
        </w:rPr>
      </w:pPr>
      <w:r>
        <w:rPr>
          <w:sz w:val="28"/>
          <w:szCs w:val="28"/>
        </w:rPr>
        <w:t>COMENCEMOS, PUES, A REFLEXIONAR</w:t>
      </w:r>
      <w:r w:rsidR="0052552D">
        <w:rPr>
          <w:sz w:val="28"/>
          <w:szCs w:val="28"/>
        </w:rPr>
        <w:t>, SEGÚN LO PROMETIDO.</w:t>
      </w:r>
    </w:p>
    <w:p w:rsidR="009F2BE6" w:rsidRDefault="009F2BE6">
      <w:pPr>
        <w:rPr>
          <w:sz w:val="28"/>
          <w:szCs w:val="28"/>
        </w:rPr>
      </w:pPr>
      <w:r>
        <w:rPr>
          <w:b/>
          <w:sz w:val="28"/>
          <w:szCs w:val="28"/>
        </w:rPr>
        <w:t>PRIMERA</w:t>
      </w:r>
      <w:r w:rsidR="00CD333F">
        <w:rPr>
          <w:i/>
          <w:sz w:val="28"/>
          <w:szCs w:val="28"/>
        </w:rPr>
        <w:t xml:space="preserve">: </w:t>
      </w:r>
      <w:r w:rsidR="00CD333F">
        <w:rPr>
          <w:sz w:val="28"/>
          <w:szCs w:val="28"/>
        </w:rPr>
        <w:t xml:space="preserve">  NO ES POR CIERTO LA PRIMERA VEZ QUE EL DIPR. SE OCUPA DE LOS SERVICIOS. QU IZÁS LO QUE HA CAMBIADO O VIENE CAMBIANDO</w:t>
      </w:r>
      <w:r w:rsidR="00013F9D">
        <w:rPr>
          <w:sz w:val="28"/>
          <w:szCs w:val="28"/>
        </w:rPr>
        <w:t xml:space="preserve"> ES SU IDENTIFICACIÓN  COMO UN OBJETO SINGULAR O ESPECÍFICO DE LOS  CONTRATOS INTERNACIONALES , QUE VA BASTANTE MÁS ALLÁ  DE  LO COMÚN  Y EN CIERTOS CASOS HASTA DE LO ADMITIDO EN EL PASADO</w:t>
      </w:r>
      <w:r>
        <w:rPr>
          <w:sz w:val="28"/>
          <w:szCs w:val="28"/>
        </w:rPr>
        <w:t>,</w:t>
      </w:r>
      <w:r w:rsidR="00013F9D">
        <w:rPr>
          <w:sz w:val="28"/>
          <w:szCs w:val="28"/>
        </w:rPr>
        <w:t xml:space="preserve"> COMO SERÍA EL </w:t>
      </w:r>
      <w:r>
        <w:rPr>
          <w:sz w:val="28"/>
          <w:szCs w:val="28"/>
        </w:rPr>
        <w:t>CASO DE LA MATERNIDAD SUBROGADA, TAL COMO APARECE EN EL PROGRAMA DE ESTAS JORNADAS.</w:t>
      </w:r>
      <w:r w:rsidR="00E80407">
        <w:rPr>
          <w:sz w:val="28"/>
          <w:szCs w:val="28"/>
        </w:rPr>
        <w:t xml:space="preserve"> </w:t>
      </w:r>
    </w:p>
    <w:p w:rsidR="00E80407" w:rsidRDefault="00E80407">
      <w:pPr>
        <w:rPr>
          <w:sz w:val="28"/>
          <w:szCs w:val="28"/>
        </w:rPr>
      </w:pPr>
      <w:r>
        <w:rPr>
          <w:sz w:val="28"/>
          <w:szCs w:val="28"/>
        </w:rPr>
        <w:t>ESTAMOS, POR TANTO, EN UNA REVALORIZACIÓN DE LOS SERVICIOS COMO OBJETO DE LAS RELACIONES JURÍDICAS PRIVADAS INTRENACIONALES, ALGUNOS DE ELLOS C</w:t>
      </w:r>
      <w:r w:rsidR="000323BF">
        <w:rPr>
          <w:sz w:val="28"/>
          <w:szCs w:val="28"/>
        </w:rPr>
        <w:t>ON UN  MAYOR RECORRIDO LEGISLATIVO</w:t>
      </w:r>
      <w:r>
        <w:rPr>
          <w:sz w:val="28"/>
          <w:szCs w:val="28"/>
        </w:rPr>
        <w:t xml:space="preserve"> – CASO DE</w:t>
      </w:r>
      <w:r w:rsidR="000323BF">
        <w:rPr>
          <w:sz w:val="28"/>
          <w:szCs w:val="28"/>
        </w:rPr>
        <w:t xml:space="preserve"> LOS CONTRATOS DE CONSUMO -, OTROS INGRESANDO AL ORDEN JURÍDICO DE ALGUNOS ESTADOS SI TENER </w:t>
      </w:r>
      <w:r w:rsidR="000323BF">
        <w:rPr>
          <w:sz w:val="28"/>
          <w:szCs w:val="28"/>
        </w:rPr>
        <w:lastRenderedPageBreak/>
        <w:t>TODAVÍA UN  CONSENSO DE LA COMUNIDAD INTERNACIONAL – CASO DE LA MATERNIDAD SUBROGADA – Y POR CIERTO EL ARBITRAJE COMO SERVICIO QUE NOS PLANTEA UN CONTINUO QUE AL CRECER EXIGE NUEVOS BALANCES CON EL INTERÉS PÚBLICO</w:t>
      </w:r>
    </w:p>
    <w:p w:rsidR="00013F9D" w:rsidRDefault="009F2BE6">
      <w:pPr>
        <w:rPr>
          <w:sz w:val="28"/>
          <w:szCs w:val="28"/>
        </w:rPr>
      </w:pPr>
      <w:r>
        <w:rPr>
          <w:sz w:val="28"/>
          <w:szCs w:val="28"/>
        </w:rPr>
        <w:t>EN EL PASADO, EL DIPR.</w:t>
      </w:r>
      <w:r w:rsidR="004C5F02">
        <w:rPr>
          <w:sz w:val="28"/>
          <w:szCs w:val="28"/>
        </w:rPr>
        <w:t xml:space="preserve"> SE OCUPÓ EN SU MOMENTO, </w:t>
      </w:r>
      <w:r>
        <w:rPr>
          <w:sz w:val="28"/>
          <w:szCs w:val="28"/>
        </w:rPr>
        <w:t xml:space="preserve">POR EJEMPLO, </w:t>
      </w:r>
      <w:r w:rsidR="004C5F02">
        <w:rPr>
          <w:sz w:val="28"/>
          <w:szCs w:val="28"/>
        </w:rPr>
        <w:t xml:space="preserve"> DEL ARRENDAMIENTO DE OBRA Y SERVICIOS,  DEL TRANSPORTE  Y DE SUS MÚLTIPLES MODOS, DE LA ACTUACIÓN DE REPRESENTANTES MEDIANTE PODER, ETC. ETC.</w:t>
      </w:r>
      <w:r w:rsidR="000323BF">
        <w:rPr>
          <w:sz w:val="28"/>
          <w:szCs w:val="28"/>
        </w:rPr>
        <w:t>,</w:t>
      </w:r>
      <w:r>
        <w:rPr>
          <w:sz w:val="28"/>
          <w:szCs w:val="28"/>
        </w:rPr>
        <w:t xml:space="preserve"> Y LLEGÓ A ELABORAR CONVENCIONES Y TRATADOS SOBRE TALES TEMAS.</w:t>
      </w:r>
      <w:r w:rsidR="000323BF">
        <w:rPr>
          <w:sz w:val="28"/>
          <w:szCs w:val="28"/>
        </w:rPr>
        <w:t xml:space="preserve"> LOS TRATADOS DEL MONTEVIDEO Y EL CÓDIGO BUSTAMANTE DAN CUENTA DE ELLO.</w:t>
      </w:r>
    </w:p>
    <w:p w:rsidR="00013F9D" w:rsidRDefault="009F2BE6">
      <w:pPr>
        <w:rPr>
          <w:sz w:val="28"/>
          <w:szCs w:val="28"/>
        </w:rPr>
      </w:pPr>
      <w:r>
        <w:rPr>
          <w:sz w:val="28"/>
          <w:szCs w:val="28"/>
        </w:rPr>
        <w:t xml:space="preserve">POR LO TANTO, EN PURIDAD, ESTAMOS EN PRESENCIA DE UN NUEVO OBJETO DE LAS RELACIONES PRIVADAS A ESCALA INTERNACIONAL QUE </w:t>
      </w:r>
      <w:r w:rsidR="00CE1444">
        <w:rPr>
          <w:sz w:val="28"/>
          <w:szCs w:val="28"/>
        </w:rPr>
        <w:t xml:space="preserve">DEMANDAN </w:t>
      </w:r>
      <w:r w:rsidR="000323BF">
        <w:rPr>
          <w:sz w:val="28"/>
          <w:szCs w:val="28"/>
        </w:rPr>
        <w:t>RESPUESTAS ESPECÍFICAS O PROPIA ADPTANDO COMO IDEA DOMINANTE LA DEL SERVICIO COMO TAL Y NO SU  PROPIO O ESPECÍFICO OBJETO</w:t>
      </w:r>
      <w:proofErr w:type="gramStart"/>
      <w:r w:rsidR="000323BF">
        <w:rPr>
          <w:sz w:val="28"/>
          <w:szCs w:val="28"/>
        </w:rPr>
        <w:t>.</w:t>
      </w:r>
      <w:r w:rsidR="00CE1444">
        <w:rPr>
          <w:sz w:val="28"/>
          <w:szCs w:val="28"/>
        </w:rPr>
        <w:t>.</w:t>
      </w:r>
      <w:proofErr w:type="gramEnd"/>
    </w:p>
    <w:p w:rsidR="00CD333F" w:rsidRDefault="00CE14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SEGUNDA: </w:t>
      </w:r>
      <w:r w:rsidR="00013F9D">
        <w:rPr>
          <w:sz w:val="28"/>
          <w:szCs w:val="28"/>
        </w:rPr>
        <w:t xml:space="preserve"> </w:t>
      </w:r>
      <w:r w:rsidR="004C5F02">
        <w:rPr>
          <w:sz w:val="28"/>
          <w:szCs w:val="28"/>
        </w:rPr>
        <w:t xml:space="preserve"> ES</w:t>
      </w:r>
      <w:r>
        <w:rPr>
          <w:sz w:val="28"/>
          <w:szCs w:val="28"/>
        </w:rPr>
        <w:t xml:space="preserve"> TAMBIÉN  EVIDENTE</w:t>
      </w:r>
      <w:r w:rsidR="004C5F02">
        <w:rPr>
          <w:sz w:val="28"/>
          <w:szCs w:val="28"/>
        </w:rPr>
        <w:t xml:space="preserve"> QUE LA COMUNIDAD</w:t>
      </w:r>
      <w:r>
        <w:rPr>
          <w:sz w:val="28"/>
          <w:szCs w:val="28"/>
        </w:rPr>
        <w:t xml:space="preserve"> </w:t>
      </w:r>
      <w:r w:rsidR="004C5F02">
        <w:rPr>
          <w:sz w:val="28"/>
          <w:szCs w:val="28"/>
        </w:rPr>
        <w:t xml:space="preserve">INTERNACIONAL NO HA ESTADO AJENA A LA IMPORTANCIA DE LOS SERVICIOS COMO BIEN DEL MERCADO </w:t>
      </w:r>
      <w:r>
        <w:rPr>
          <w:sz w:val="28"/>
          <w:szCs w:val="28"/>
        </w:rPr>
        <w:t xml:space="preserve">INTERNACIONAL SUJETABLE A REGULACIONES GENERALES </w:t>
      </w:r>
      <w:r w:rsidR="004C5F02">
        <w:rPr>
          <w:sz w:val="28"/>
          <w:szCs w:val="28"/>
        </w:rPr>
        <w:t>Y ASÍ POR EJ. LA OMC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ORGANIZACIÓN</w:t>
      </w:r>
      <w:proofErr w:type="gramEnd"/>
      <w:r>
        <w:rPr>
          <w:sz w:val="28"/>
          <w:szCs w:val="28"/>
        </w:rPr>
        <w:t xml:space="preserve"> MUNDIAL DE COMERCIO )</w:t>
      </w:r>
      <w:r w:rsidR="004C5F02">
        <w:rPr>
          <w:sz w:val="28"/>
          <w:szCs w:val="28"/>
        </w:rPr>
        <w:t xml:space="preserve"> LES HA PRESTADO ATENCIÓN AUNQUE SIN ARRIBAR </w:t>
      </w:r>
      <w:r w:rsidR="00013F9D">
        <w:rPr>
          <w:sz w:val="28"/>
          <w:szCs w:val="28"/>
        </w:rPr>
        <w:t xml:space="preserve"> </w:t>
      </w:r>
      <w:r w:rsidR="00EF3A30">
        <w:rPr>
          <w:sz w:val="28"/>
          <w:szCs w:val="28"/>
        </w:rPr>
        <w:t xml:space="preserve">AL </w:t>
      </w:r>
      <w:r>
        <w:rPr>
          <w:sz w:val="28"/>
          <w:szCs w:val="28"/>
        </w:rPr>
        <w:t>NIVEL</w:t>
      </w:r>
      <w:r w:rsidR="00EF3A30">
        <w:rPr>
          <w:sz w:val="28"/>
          <w:szCs w:val="28"/>
        </w:rPr>
        <w:t xml:space="preserve"> REGULADOR</w:t>
      </w:r>
      <w:r w:rsidR="004C5F02">
        <w:rPr>
          <w:sz w:val="28"/>
          <w:szCs w:val="28"/>
        </w:rPr>
        <w:t xml:space="preserve"> DEL COMERCIO DE BIENES.</w:t>
      </w:r>
    </w:p>
    <w:p w:rsidR="000323BF" w:rsidRDefault="000323BF">
      <w:pPr>
        <w:rPr>
          <w:sz w:val="28"/>
          <w:szCs w:val="28"/>
        </w:rPr>
      </w:pPr>
      <w:r>
        <w:rPr>
          <w:sz w:val="28"/>
          <w:szCs w:val="28"/>
        </w:rPr>
        <w:t>A NIVEL REGIONAL – V.GR. MERCOSUR --, RESTA MUCHO POR HACER, POR EJ. EN MATERIA DE TR ANSPORTE MARÍTIMO Y FACILIDADES PORTUARIAS</w:t>
      </w:r>
    </w:p>
    <w:p w:rsidR="00CE1444" w:rsidRDefault="00CE1444">
      <w:pPr>
        <w:rPr>
          <w:sz w:val="28"/>
          <w:szCs w:val="28"/>
        </w:rPr>
      </w:pPr>
      <w:r>
        <w:rPr>
          <w:sz w:val="28"/>
          <w:szCs w:val="28"/>
        </w:rPr>
        <w:t>EN TODO CASO,  SE TRATA DE UNA ASIGNATURA PENDIENTE DE LA OMC Y SI ENDO TAN I</w:t>
      </w:r>
      <w:r w:rsidR="000323BF">
        <w:rPr>
          <w:sz w:val="28"/>
          <w:szCs w:val="28"/>
        </w:rPr>
        <w:t xml:space="preserve">NCIERTO EL FUTURO DE LA DIFERIDA </w:t>
      </w:r>
      <w:r>
        <w:rPr>
          <w:sz w:val="28"/>
          <w:szCs w:val="28"/>
        </w:rPr>
        <w:t>RONDA DE DOHA</w:t>
      </w:r>
      <w:r w:rsidR="00493DD0">
        <w:rPr>
          <w:sz w:val="28"/>
          <w:szCs w:val="28"/>
        </w:rPr>
        <w:t>, NO DESCARTO QUE ESTOS ESFUERZOS DEL DIPR. –DESCONOCIDOS EN LA MAYORIA DE LOS CASOS POR LOS TOMADORES DE DECISIONES</w:t>
      </w:r>
      <w:r>
        <w:rPr>
          <w:sz w:val="28"/>
          <w:szCs w:val="28"/>
        </w:rPr>
        <w:t xml:space="preserve"> </w:t>
      </w:r>
      <w:r w:rsidR="00EF3A30">
        <w:rPr>
          <w:sz w:val="28"/>
          <w:szCs w:val="28"/>
        </w:rPr>
        <w:t>EN EL COMERCIO INTERNACIONAL</w:t>
      </w:r>
      <w:r w:rsidR="00493DD0">
        <w:rPr>
          <w:sz w:val="28"/>
          <w:szCs w:val="28"/>
        </w:rPr>
        <w:t>– PUDIEREN APORTAR SU CONTRIBUCIÓN CONCEPTUAL EN LA ESFERA INTERNACIONAL. O, MÁS</w:t>
      </w:r>
      <w:r w:rsidR="00EF3A30">
        <w:rPr>
          <w:sz w:val="28"/>
          <w:szCs w:val="28"/>
        </w:rPr>
        <w:t xml:space="preserve"> MODESTAMENTE, EN LA REGI ONAL AL APORTAR IMPRESCINDIBLES DEFINICIONES.</w:t>
      </w:r>
    </w:p>
    <w:p w:rsidR="004C5F02" w:rsidRDefault="00493DD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ESTE ASPECTO PODRÍA </w:t>
      </w:r>
      <w:r w:rsidR="00EF3A30">
        <w:rPr>
          <w:sz w:val="28"/>
          <w:szCs w:val="28"/>
        </w:rPr>
        <w:t>MERECER ESTUDIOS MAYORES PARA EXPLORAR, POR EJ.,  SI DEBE TRABAJARSE EN ACUERDOS BILATERALES O MULTILATERALES.</w:t>
      </w:r>
    </w:p>
    <w:p w:rsidR="00A518A5" w:rsidRDefault="00493D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TERCERA: </w:t>
      </w:r>
      <w:r w:rsidR="004C5F02">
        <w:rPr>
          <w:i/>
          <w:sz w:val="28"/>
          <w:szCs w:val="28"/>
        </w:rPr>
        <w:t xml:space="preserve"> </w:t>
      </w:r>
      <w:r w:rsidR="004C5F02">
        <w:rPr>
          <w:sz w:val="28"/>
          <w:szCs w:val="28"/>
        </w:rPr>
        <w:t xml:space="preserve"> EL PAPEL DE LA ECONOMÍA FINANCIERA Y EN PARTICULAR LA NECESIDAD DE EXPANDIR EL CRÉDITO</w:t>
      </w:r>
      <w:r>
        <w:rPr>
          <w:sz w:val="28"/>
          <w:szCs w:val="28"/>
        </w:rPr>
        <w:t xml:space="preserve">,  HAN SIDO ACOMPAÑADOS, NO OBSTANTE SU UNIVERSALIDAD, </w:t>
      </w:r>
      <w:r w:rsidR="004C5F02">
        <w:rPr>
          <w:sz w:val="28"/>
          <w:szCs w:val="28"/>
        </w:rPr>
        <w:t xml:space="preserve">  DE UNA </w:t>
      </w:r>
      <w:r w:rsidR="00F625CE">
        <w:rPr>
          <w:sz w:val="28"/>
          <w:szCs w:val="28"/>
        </w:rPr>
        <w:t>DIVERSIDAD EN</w:t>
      </w:r>
      <w:r w:rsidR="00A518A5">
        <w:rPr>
          <w:sz w:val="28"/>
          <w:szCs w:val="28"/>
        </w:rPr>
        <w:t xml:space="preserve"> MATERIA DE POLÍTICA MONETARIA</w:t>
      </w:r>
      <w:r>
        <w:rPr>
          <w:sz w:val="28"/>
          <w:szCs w:val="28"/>
        </w:rPr>
        <w:t>, EN CIERTA FORMA CONTRADICTORIA CON EL ESCENARIO GLOBAL.</w:t>
      </w:r>
      <w:r w:rsidR="00A518A5">
        <w:rPr>
          <w:sz w:val="28"/>
          <w:szCs w:val="28"/>
        </w:rPr>
        <w:t>.</w:t>
      </w:r>
    </w:p>
    <w:p w:rsidR="00D74B9F" w:rsidRDefault="00D74B9F">
      <w:pPr>
        <w:rPr>
          <w:sz w:val="28"/>
          <w:szCs w:val="28"/>
        </w:rPr>
      </w:pPr>
      <w:r>
        <w:rPr>
          <w:sz w:val="28"/>
          <w:szCs w:val="28"/>
        </w:rPr>
        <w:t>ASÍ, NOS ENCONTRAMOS CON MÚLTIPLES MONEDAS NACIONALES UTILIZADAS PARA LAS TRANSACCIONES INTERNACIONALES, AUN CUANDO NO SE PODRÍA DISCUTIR QUE LA EXTENSIÓN DEL USO DEL DÓLAR ALIVIA EN BUENA MEDIDA ESA DISPARIDAD.</w:t>
      </w:r>
      <w:r w:rsidR="006E5867">
        <w:rPr>
          <w:sz w:val="28"/>
          <w:szCs w:val="28"/>
        </w:rPr>
        <w:t xml:space="preserve"> EN TODO CASO, JURÍDICAMENTE, NO SE PUEDE HABLAR DE UNA MONEDA ÚNICA Y ENTONCES APARECE LA VOLUNTAD DE LAS PARTES AL ELEGIR ALGUNA DE ELLAS COMO LA MÁS APROPIADA CONFORME A LA RELACIÓN JURÍ</w:t>
      </w:r>
      <w:r w:rsidR="00E03492">
        <w:rPr>
          <w:sz w:val="28"/>
          <w:szCs w:val="28"/>
        </w:rPr>
        <w:t>DICA DE QUE SE TRATA Y CON ELLO LA VALIDEZ DEL PAGO INTERNACIONAL SIN OLVIDAR LA NATURALEZA DE DERE</w:t>
      </w:r>
      <w:r w:rsidR="00493DD0">
        <w:rPr>
          <w:sz w:val="28"/>
          <w:szCs w:val="28"/>
        </w:rPr>
        <w:t>CHO PÚBLICO PROPIA DE LA MONEDA Y EL IMPERIO DE LAS  REGULACIONES ESTATALES.</w:t>
      </w:r>
    </w:p>
    <w:p w:rsidR="00D74B9F" w:rsidRDefault="00171921">
      <w:pPr>
        <w:rPr>
          <w:sz w:val="28"/>
          <w:szCs w:val="28"/>
        </w:rPr>
      </w:pPr>
      <w:r>
        <w:rPr>
          <w:sz w:val="28"/>
          <w:szCs w:val="28"/>
        </w:rPr>
        <w:t xml:space="preserve">Y SI ESTA SITUACIÓN </w:t>
      </w:r>
      <w:r w:rsidR="00D74B9F">
        <w:rPr>
          <w:sz w:val="28"/>
          <w:szCs w:val="28"/>
        </w:rPr>
        <w:t xml:space="preserve"> NO  FUESE SUFICIENTE </w:t>
      </w:r>
      <w:r>
        <w:rPr>
          <w:sz w:val="28"/>
          <w:szCs w:val="28"/>
        </w:rPr>
        <w:t xml:space="preserve"> MUESTRA DE COMPLEJIDAD, ÉSTA </w:t>
      </w:r>
      <w:r w:rsidR="00D74B9F">
        <w:rPr>
          <w:sz w:val="28"/>
          <w:szCs w:val="28"/>
        </w:rPr>
        <w:t xml:space="preserve"> AUMENTA </w:t>
      </w:r>
      <w:r>
        <w:rPr>
          <w:sz w:val="28"/>
          <w:szCs w:val="28"/>
        </w:rPr>
        <w:t>CUANDO</w:t>
      </w:r>
      <w:r w:rsidR="00D74B9F">
        <w:rPr>
          <w:sz w:val="28"/>
          <w:szCs w:val="28"/>
        </w:rPr>
        <w:t xml:space="preserve"> </w:t>
      </w:r>
      <w:r w:rsidR="00A60C63">
        <w:rPr>
          <w:sz w:val="28"/>
          <w:szCs w:val="28"/>
        </w:rPr>
        <w:t>SE OBSERVA  EL MERCADO FINAN</w:t>
      </w:r>
      <w:r w:rsidR="006E5867">
        <w:rPr>
          <w:sz w:val="28"/>
          <w:szCs w:val="28"/>
        </w:rPr>
        <w:t xml:space="preserve"> </w:t>
      </w:r>
      <w:r w:rsidR="00A60C63">
        <w:rPr>
          <w:sz w:val="28"/>
          <w:szCs w:val="28"/>
        </w:rPr>
        <w:t>CIERO</w:t>
      </w:r>
      <w:r w:rsidR="00D74B9F">
        <w:rPr>
          <w:sz w:val="28"/>
          <w:szCs w:val="28"/>
        </w:rPr>
        <w:t xml:space="preserve"> EN EL ESPACIO GLOBAL. </w:t>
      </w:r>
    </w:p>
    <w:p w:rsidR="004C5F02" w:rsidRDefault="00D74B9F" w:rsidP="00D56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ASÍ, </w:t>
      </w:r>
      <w:r w:rsidR="00A518A5">
        <w:rPr>
          <w:sz w:val="28"/>
          <w:szCs w:val="28"/>
        </w:rPr>
        <w:t>CABRÍA RECORDAR LO QUE NOS</w:t>
      </w:r>
      <w:r w:rsidR="00D56E9C">
        <w:rPr>
          <w:sz w:val="28"/>
          <w:szCs w:val="28"/>
        </w:rPr>
        <w:t xml:space="preserve"> DICE GEORGE SOROS EN SU </w:t>
      </w:r>
      <w:proofErr w:type="spellStart"/>
      <w:r w:rsidR="00D56E9C">
        <w:rPr>
          <w:sz w:val="28"/>
          <w:szCs w:val="28"/>
        </w:rPr>
        <w:t>LIBRO</w:t>
      </w:r>
      <w:r w:rsidR="001D3407">
        <w:rPr>
          <w:sz w:val="28"/>
          <w:szCs w:val="28"/>
        </w:rPr>
        <w:t>“L’</w:t>
      </w:r>
      <w:r w:rsidR="00A518A5">
        <w:rPr>
          <w:sz w:val="28"/>
          <w:szCs w:val="28"/>
        </w:rPr>
        <w:t>alchimia</w:t>
      </w:r>
      <w:proofErr w:type="spellEnd"/>
      <w:r w:rsidR="00A518A5">
        <w:rPr>
          <w:sz w:val="28"/>
          <w:szCs w:val="28"/>
        </w:rPr>
        <w:t xml:space="preserve"> </w:t>
      </w:r>
      <w:proofErr w:type="spellStart"/>
      <w:r w:rsidR="00A518A5">
        <w:rPr>
          <w:sz w:val="28"/>
          <w:szCs w:val="28"/>
        </w:rPr>
        <w:t>della</w:t>
      </w:r>
      <w:proofErr w:type="spellEnd"/>
      <w:r w:rsidR="00A518A5">
        <w:rPr>
          <w:sz w:val="28"/>
          <w:szCs w:val="28"/>
        </w:rPr>
        <w:t xml:space="preserve"> finanza </w:t>
      </w:r>
      <w:proofErr w:type="gramStart"/>
      <w:r w:rsidR="001D3407">
        <w:rPr>
          <w:sz w:val="28"/>
          <w:szCs w:val="28"/>
        </w:rPr>
        <w:t>“ (</w:t>
      </w:r>
      <w:proofErr w:type="gramEnd"/>
      <w:r w:rsidR="001D3407">
        <w:rPr>
          <w:sz w:val="28"/>
          <w:szCs w:val="28"/>
        </w:rPr>
        <w:t xml:space="preserve"> cit. por FERRARESE María </w:t>
      </w:r>
      <w:proofErr w:type="spellStart"/>
      <w:r w:rsidR="001D3407">
        <w:rPr>
          <w:sz w:val="28"/>
          <w:szCs w:val="28"/>
        </w:rPr>
        <w:t>Rosaria</w:t>
      </w:r>
      <w:proofErr w:type="spellEnd"/>
      <w:r w:rsidR="001D3407">
        <w:rPr>
          <w:sz w:val="28"/>
          <w:szCs w:val="28"/>
        </w:rPr>
        <w:t xml:space="preserve"> e</w:t>
      </w:r>
      <w:r w:rsidR="00D56E9C">
        <w:rPr>
          <w:sz w:val="28"/>
          <w:szCs w:val="28"/>
        </w:rPr>
        <w:t xml:space="preserve">n </w:t>
      </w:r>
      <w:r w:rsidR="001D3407">
        <w:rPr>
          <w:sz w:val="28"/>
          <w:szCs w:val="28"/>
        </w:rPr>
        <w:t xml:space="preserve">“Le </w:t>
      </w:r>
      <w:proofErr w:type="spellStart"/>
      <w:r w:rsidR="001D3407">
        <w:rPr>
          <w:sz w:val="28"/>
          <w:szCs w:val="28"/>
        </w:rPr>
        <w:t>istituzioni</w:t>
      </w:r>
      <w:proofErr w:type="spellEnd"/>
      <w:r w:rsidR="001D3407">
        <w:rPr>
          <w:sz w:val="28"/>
          <w:szCs w:val="28"/>
        </w:rPr>
        <w:t xml:space="preserve"> </w:t>
      </w:r>
      <w:proofErr w:type="spellStart"/>
      <w:r w:rsidR="001D3407">
        <w:rPr>
          <w:sz w:val="28"/>
          <w:szCs w:val="28"/>
        </w:rPr>
        <w:t>della</w:t>
      </w:r>
      <w:proofErr w:type="spellEnd"/>
      <w:r w:rsidR="001D3407">
        <w:rPr>
          <w:sz w:val="28"/>
          <w:szCs w:val="28"/>
        </w:rPr>
        <w:t xml:space="preserve"> </w:t>
      </w:r>
      <w:proofErr w:type="spellStart"/>
      <w:r w:rsidR="001D3407">
        <w:rPr>
          <w:sz w:val="28"/>
          <w:szCs w:val="28"/>
        </w:rPr>
        <w:t>globalizzazione</w:t>
      </w:r>
      <w:proofErr w:type="spellEnd"/>
      <w:r w:rsidR="001D3407">
        <w:rPr>
          <w:sz w:val="28"/>
          <w:szCs w:val="28"/>
        </w:rPr>
        <w:t xml:space="preserve">”, Ed. </w:t>
      </w:r>
      <w:proofErr w:type="spellStart"/>
      <w:r w:rsidR="001D3407">
        <w:rPr>
          <w:sz w:val="28"/>
          <w:szCs w:val="28"/>
        </w:rPr>
        <w:t>Il</w:t>
      </w:r>
      <w:proofErr w:type="spellEnd"/>
      <w:r w:rsidR="001D3407">
        <w:rPr>
          <w:sz w:val="28"/>
          <w:szCs w:val="28"/>
        </w:rPr>
        <w:t xml:space="preserve"> </w:t>
      </w:r>
      <w:proofErr w:type="spellStart"/>
      <w:r w:rsidR="001D3407">
        <w:rPr>
          <w:sz w:val="28"/>
          <w:szCs w:val="28"/>
        </w:rPr>
        <w:t>Mulino</w:t>
      </w:r>
      <w:proofErr w:type="spellEnd"/>
      <w:r w:rsidR="001D3407">
        <w:rPr>
          <w:sz w:val="28"/>
          <w:szCs w:val="28"/>
        </w:rPr>
        <w:t xml:space="preserve"> - </w:t>
      </w:r>
      <w:proofErr w:type="spellStart"/>
      <w:r w:rsidR="001D3407">
        <w:rPr>
          <w:sz w:val="28"/>
          <w:szCs w:val="28"/>
        </w:rPr>
        <w:t>Saggi</w:t>
      </w:r>
      <w:proofErr w:type="spellEnd"/>
      <w:r w:rsidR="00A518A5">
        <w:rPr>
          <w:sz w:val="28"/>
          <w:szCs w:val="28"/>
        </w:rPr>
        <w:t>,</w:t>
      </w:r>
      <w:r w:rsidR="001D3407">
        <w:rPr>
          <w:sz w:val="28"/>
          <w:szCs w:val="28"/>
        </w:rPr>
        <w:t xml:space="preserve"> Bologna,2000,p.</w:t>
      </w:r>
      <w:r w:rsidR="00D56E9C">
        <w:rPr>
          <w:sz w:val="28"/>
          <w:szCs w:val="28"/>
        </w:rPr>
        <w:t xml:space="preserve">3 ). </w:t>
      </w:r>
      <w:r w:rsidR="00E24ECD">
        <w:rPr>
          <w:sz w:val="28"/>
          <w:szCs w:val="28"/>
        </w:rPr>
        <w:t xml:space="preserve">AL  </w:t>
      </w:r>
      <w:r w:rsidR="00E03492">
        <w:rPr>
          <w:sz w:val="28"/>
          <w:szCs w:val="28"/>
        </w:rPr>
        <w:t>REFERIRSE A</w:t>
      </w:r>
      <w:r w:rsidR="00E24ECD">
        <w:rPr>
          <w:sz w:val="28"/>
          <w:szCs w:val="28"/>
        </w:rPr>
        <w:t>L FUN CIONAMIENTO</w:t>
      </w:r>
      <w:r w:rsidR="00F625CE">
        <w:rPr>
          <w:sz w:val="28"/>
          <w:szCs w:val="28"/>
        </w:rPr>
        <w:t xml:space="preserve"> DEL MERCADO FINANCIERO</w:t>
      </w:r>
      <w:r>
        <w:rPr>
          <w:sz w:val="28"/>
          <w:szCs w:val="28"/>
        </w:rPr>
        <w:t>, EXPRESA</w:t>
      </w:r>
      <w:r w:rsidR="00F625CE">
        <w:rPr>
          <w:sz w:val="28"/>
          <w:szCs w:val="28"/>
        </w:rPr>
        <w:t xml:space="preserve"> </w:t>
      </w:r>
      <w:r w:rsidR="00D56E9C">
        <w:rPr>
          <w:sz w:val="28"/>
          <w:szCs w:val="28"/>
        </w:rPr>
        <w:t xml:space="preserve">SOROS </w:t>
      </w:r>
      <w:r w:rsidR="00E24ECD">
        <w:rPr>
          <w:sz w:val="28"/>
          <w:szCs w:val="28"/>
        </w:rPr>
        <w:t xml:space="preserve"> QUE POR UNA PARTE ESTÁN LOS QUE SE OCUPAN DE ENTENDER LA SITUACIÓN,  POR OTRO, CERCANO, </w:t>
      </w:r>
      <w:r w:rsidR="00F625CE">
        <w:rPr>
          <w:sz w:val="28"/>
          <w:szCs w:val="28"/>
        </w:rPr>
        <w:t>LOS QUE TRATAN DE PROVOCAR</w:t>
      </w:r>
      <w:r w:rsidR="00E24ECD">
        <w:rPr>
          <w:sz w:val="28"/>
          <w:szCs w:val="28"/>
        </w:rPr>
        <w:t xml:space="preserve"> LOS EFECTOS O CONSECUENCIAS EN EL MUNDO REAL</w:t>
      </w:r>
      <w:r w:rsidR="004C5F02">
        <w:rPr>
          <w:sz w:val="28"/>
          <w:szCs w:val="28"/>
        </w:rPr>
        <w:t xml:space="preserve">. </w:t>
      </w:r>
      <w:r w:rsidR="00E24ECD">
        <w:rPr>
          <w:sz w:val="28"/>
          <w:szCs w:val="28"/>
        </w:rPr>
        <w:t>LA PRIMERA FUNCIÓN</w:t>
      </w:r>
      <w:r w:rsidR="004B756E">
        <w:rPr>
          <w:sz w:val="28"/>
          <w:szCs w:val="28"/>
        </w:rPr>
        <w:t xml:space="preserve"> TIENE CARÁCTER COGNITIVO, DEPENDE DE LA SITUACIÓN QUE HA SIDO OBJETO DE </w:t>
      </w:r>
      <w:proofErr w:type="gramStart"/>
      <w:r w:rsidR="004B756E">
        <w:rPr>
          <w:sz w:val="28"/>
          <w:szCs w:val="28"/>
        </w:rPr>
        <w:t>COMPRENSIÓN</w:t>
      </w:r>
      <w:r w:rsidR="00D56E9C">
        <w:rPr>
          <w:sz w:val="28"/>
          <w:szCs w:val="28"/>
        </w:rPr>
        <w:t xml:space="preserve"> ;</w:t>
      </w:r>
      <w:proofErr w:type="gramEnd"/>
      <w:r w:rsidR="00D56E9C">
        <w:rPr>
          <w:sz w:val="28"/>
          <w:szCs w:val="28"/>
        </w:rPr>
        <w:t xml:space="preserve"> </w:t>
      </w:r>
      <w:r w:rsidR="00F625CE">
        <w:rPr>
          <w:sz w:val="28"/>
          <w:szCs w:val="28"/>
        </w:rPr>
        <w:t>LA SEGUNDA, TIENE UN</w:t>
      </w:r>
      <w:r w:rsidR="00D56E9C">
        <w:rPr>
          <w:sz w:val="28"/>
          <w:szCs w:val="28"/>
        </w:rPr>
        <w:t xml:space="preserve"> CARÁCTER “ PARTICIPANTE</w:t>
      </w:r>
      <w:r w:rsidR="004B756E">
        <w:rPr>
          <w:sz w:val="28"/>
          <w:szCs w:val="28"/>
        </w:rPr>
        <w:t>” Y  SE APOYA EN</w:t>
      </w:r>
      <w:r w:rsidR="00D56E9C">
        <w:rPr>
          <w:sz w:val="28"/>
          <w:szCs w:val="28"/>
        </w:rPr>
        <w:t xml:space="preserve"> LA PERCEPCIÓN DE LOS QUE PARTICIPAN.  </w:t>
      </w:r>
    </w:p>
    <w:p w:rsidR="00D56E9C" w:rsidRDefault="00D56E9C" w:rsidP="00D56E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LA VOLATILIDAD Y HASTA TURBULENCIAS DEL MERCADO FINANCIERO , COMO LA QUE HEMOS VISTO RECI</w:t>
      </w:r>
      <w:r w:rsidR="00333362">
        <w:rPr>
          <w:sz w:val="28"/>
          <w:szCs w:val="28"/>
        </w:rPr>
        <w:t>ENTEMENTE EN LA BANCA AMERICANA Y EN EL SENO DE LA</w:t>
      </w:r>
      <w:r w:rsidR="00EF3A30">
        <w:rPr>
          <w:sz w:val="28"/>
          <w:szCs w:val="28"/>
        </w:rPr>
        <w:t xml:space="preserve"> UE </w:t>
      </w:r>
      <w:r>
        <w:rPr>
          <w:sz w:val="28"/>
          <w:szCs w:val="28"/>
        </w:rPr>
        <w:t>SON UNA PRUEBA INE</w:t>
      </w:r>
      <w:r w:rsidR="00EF3A30">
        <w:rPr>
          <w:sz w:val="28"/>
          <w:szCs w:val="28"/>
        </w:rPr>
        <w:t>QUÍVOCA DE LA POSIBILIDAD DE RU</w:t>
      </w:r>
      <w:r>
        <w:rPr>
          <w:sz w:val="28"/>
          <w:szCs w:val="28"/>
        </w:rPr>
        <w:t>PTURA DE LOS EQUILIBRIOS Y LA  FALTA DE “PERENNIDAD” DE LOS MI SMOS.</w:t>
      </w:r>
    </w:p>
    <w:p w:rsidR="00F625CE" w:rsidRDefault="00D03F1C" w:rsidP="00D56E9C">
      <w:pPr>
        <w:jc w:val="both"/>
        <w:rPr>
          <w:sz w:val="28"/>
          <w:szCs w:val="28"/>
        </w:rPr>
      </w:pPr>
      <w:r>
        <w:rPr>
          <w:sz w:val="28"/>
          <w:szCs w:val="28"/>
        </w:rPr>
        <w:t>EN CUALQUIER CASO RESULTA MUY DIFÍCIL PARA EL DERECHO INTERNACIONAL PRIVADO MANEJAR ESTE TIPO DE SITUACIÓN CON SUS HERRAMIENTAS CLÁSICAS EN ESTE ESPACIO JURÍDICO GLOBALIZADO Y PUEDE HASTA PLANTEARSE LA DUDA ACERCA DE SI ELLO ES POSIBLE O HABRÍA QUE PENSAR EN OTRA DISCIPLINA MÁS LIGADA A LA GOBERNANZA INTERNACIONAL</w:t>
      </w:r>
      <w:r w:rsidR="00ED5EE1">
        <w:rPr>
          <w:sz w:val="28"/>
          <w:szCs w:val="28"/>
        </w:rPr>
        <w:t xml:space="preserve"> CON UNA FUERTE PARTICIPACIÓN DE LOS INSTRUMENTOS DE DERECHO PÚBLICO TANTO INTERNOS </w:t>
      </w:r>
      <w:proofErr w:type="gramStart"/>
      <w:r w:rsidR="00ED5EE1">
        <w:rPr>
          <w:sz w:val="28"/>
          <w:szCs w:val="28"/>
        </w:rPr>
        <w:t>( EN</w:t>
      </w:r>
      <w:proofErr w:type="gramEnd"/>
      <w:r w:rsidR="00ED5EE1">
        <w:rPr>
          <w:sz w:val="28"/>
          <w:szCs w:val="28"/>
        </w:rPr>
        <w:t xml:space="preserve"> RIGOR, BANCOCENTRALISTAS ) COMO INTERNACI ONALES.</w:t>
      </w:r>
    </w:p>
    <w:p w:rsidR="00ED5EE1" w:rsidRDefault="00ED5EE1" w:rsidP="00D56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 ACTUAL CRISIS DE LOS PAÍSES DESARROLLADOS – Estados Unidos, CE, Japón --, PONE EN EVIDENCIA QUE NINGUNA REGIÓN O PAÍS DEL PLANETA ESTÁ LIBRE DE TAL RIESGO. </w:t>
      </w:r>
    </w:p>
    <w:p w:rsidR="00E03492" w:rsidRDefault="00E03492">
      <w:pPr>
        <w:rPr>
          <w:sz w:val="28"/>
          <w:szCs w:val="28"/>
        </w:rPr>
      </w:pPr>
      <w:r>
        <w:rPr>
          <w:sz w:val="28"/>
          <w:szCs w:val="28"/>
        </w:rPr>
        <w:t>EMPERO, LA VISIÓN DEL DIPR. NO PUEDE QUEDAR FUERA DE ESTE “NUEVO PAISAJE JURÍDICO”, QUE NO ES</w:t>
      </w:r>
      <w:r w:rsidR="00ED5EE1">
        <w:rPr>
          <w:sz w:val="28"/>
          <w:szCs w:val="28"/>
        </w:rPr>
        <w:t xml:space="preserve"> NI EQUIVALE, </w:t>
      </w:r>
      <w:r>
        <w:rPr>
          <w:sz w:val="28"/>
          <w:szCs w:val="28"/>
        </w:rPr>
        <w:t xml:space="preserve"> POR CIERTO,</w:t>
      </w:r>
      <w:r w:rsidR="00ED5EE1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CONSIDERARLO </w:t>
      </w:r>
      <w:r w:rsidR="00EF3A30">
        <w:rPr>
          <w:sz w:val="28"/>
          <w:szCs w:val="28"/>
        </w:rPr>
        <w:t xml:space="preserve">LINEALMENTE COMO </w:t>
      </w:r>
      <w:r>
        <w:rPr>
          <w:sz w:val="28"/>
          <w:szCs w:val="28"/>
        </w:rPr>
        <w:t>MATERIA DE CODIFICAC</w:t>
      </w:r>
      <w:r w:rsidR="00ED5EE1">
        <w:rPr>
          <w:sz w:val="28"/>
          <w:szCs w:val="28"/>
        </w:rPr>
        <w:t>IÓN O DE ORDENAMIENTO NORMATIVO CONVENCI ONAL. AL MENOS EN EL CORTO Y MEDIANO PLAZO.</w:t>
      </w:r>
      <w:r w:rsidR="00EF3A30">
        <w:rPr>
          <w:sz w:val="28"/>
          <w:szCs w:val="28"/>
        </w:rPr>
        <w:t xml:space="preserve"> </w:t>
      </w:r>
    </w:p>
    <w:p w:rsidR="0040278C" w:rsidRDefault="00EF3A30">
      <w:pPr>
        <w:rPr>
          <w:sz w:val="28"/>
          <w:szCs w:val="28"/>
        </w:rPr>
      </w:pPr>
      <w:r>
        <w:rPr>
          <w:sz w:val="28"/>
          <w:szCs w:val="28"/>
        </w:rPr>
        <w:t>EMPERO,  PARECE SER MUY CLARO QUE VIVIMOS UN TIEMPO DE CAMBIO DEL MUNDO INTERNACIONAL Y EL DIPR. , Y M</w:t>
      </w:r>
      <w:r w:rsidR="0040278C">
        <w:rPr>
          <w:sz w:val="28"/>
          <w:szCs w:val="28"/>
        </w:rPr>
        <w:t>ÁS AUN EL DERECHO INTERNACI ONAL GENERAL, DEBE PARTICI PAR Y DAR SU TRIBUTO.</w:t>
      </w:r>
    </w:p>
    <w:p w:rsidR="00E03492" w:rsidRDefault="00E03492">
      <w:pPr>
        <w:rPr>
          <w:sz w:val="28"/>
          <w:szCs w:val="28"/>
        </w:rPr>
      </w:pPr>
      <w:r>
        <w:rPr>
          <w:sz w:val="28"/>
          <w:szCs w:val="28"/>
        </w:rPr>
        <w:t>ESTA REFLE</w:t>
      </w:r>
      <w:r w:rsidR="00C56911">
        <w:rPr>
          <w:sz w:val="28"/>
          <w:szCs w:val="28"/>
        </w:rPr>
        <w:t>XIÓN NOS CONDUC</w:t>
      </w:r>
      <w:r w:rsidR="00ED5EE1">
        <w:rPr>
          <w:sz w:val="28"/>
          <w:szCs w:val="28"/>
        </w:rPr>
        <w:t xml:space="preserve">E A LA </w:t>
      </w:r>
      <w:proofErr w:type="gramStart"/>
      <w:r w:rsidR="00ED5EE1">
        <w:rPr>
          <w:sz w:val="28"/>
          <w:szCs w:val="28"/>
        </w:rPr>
        <w:t>SIGUIENTE .</w:t>
      </w:r>
      <w:proofErr w:type="gramEnd"/>
    </w:p>
    <w:p w:rsidR="00C56911" w:rsidRPr="00ED5EE1" w:rsidRDefault="00ED5EE1">
      <w:pPr>
        <w:rPr>
          <w:sz w:val="28"/>
          <w:szCs w:val="28"/>
        </w:rPr>
      </w:pPr>
      <w:r>
        <w:rPr>
          <w:b/>
          <w:sz w:val="28"/>
          <w:szCs w:val="28"/>
        </w:rPr>
        <w:t>CUARTA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UNA </w:t>
      </w:r>
      <w:r w:rsidR="00C56911">
        <w:rPr>
          <w:i/>
          <w:sz w:val="28"/>
          <w:szCs w:val="28"/>
        </w:rPr>
        <w:t xml:space="preserve"> </w:t>
      </w:r>
      <w:r w:rsidR="00C56911">
        <w:rPr>
          <w:sz w:val="28"/>
          <w:szCs w:val="28"/>
        </w:rPr>
        <w:t>SIMPLE MIRADA DEL PAISAJE JURÍDICO NOS MUESTRA UNA DIVERSIDAD DE TEMAS Y ACTORES EN ESTE ESPACIO</w:t>
      </w:r>
      <w:r>
        <w:rPr>
          <w:sz w:val="28"/>
          <w:szCs w:val="28"/>
        </w:rPr>
        <w:t xml:space="preserve"> JURÍDICO INTERNACIONALIZADO – </w:t>
      </w:r>
      <w:r w:rsidR="00C56911">
        <w:rPr>
          <w:sz w:val="28"/>
          <w:szCs w:val="28"/>
        </w:rPr>
        <w:t xml:space="preserve"> TODAVÍA CARENTE DE UN</w:t>
      </w:r>
      <w:r>
        <w:rPr>
          <w:sz w:val="28"/>
          <w:szCs w:val="28"/>
        </w:rPr>
        <w:t xml:space="preserve">A “GOBERNANZA”  PROPIAMENTE TAL- , QUE SE CONVIERTE EN UN VERDADERO </w:t>
      </w:r>
      <w:r>
        <w:rPr>
          <w:b/>
          <w:sz w:val="28"/>
          <w:szCs w:val="28"/>
        </w:rPr>
        <w:t>DESAFÍO</w:t>
      </w:r>
      <w:r>
        <w:rPr>
          <w:sz w:val="28"/>
          <w:szCs w:val="28"/>
        </w:rPr>
        <w:t xml:space="preserve"> PARA  EL DERECHO INTERNACIONAL EN SU  SENTIDO MÁS AMPLIO.</w:t>
      </w:r>
    </w:p>
    <w:p w:rsidR="0040278C" w:rsidRDefault="00C56911">
      <w:pPr>
        <w:rPr>
          <w:sz w:val="28"/>
          <w:szCs w:val="28"/>
        </w:rPr>
      </w:pPr>
      <w:r>
        <w:rPr>
          <w:sz w:val="28"/>
          <w:szCs w:val="28"/>
        </w:rPr>
        <w:t xml:space="preserve">ESTA SESION DE ASADIP  </w:t>
      </w:r>
      <w:r w:rsidR="00177D57">
        <w:rPr>
          <w:sz w:val="28"/>
          <w:szCs w:val="28"/>
        </w:rPr>
        <w:t>REFLEJA, DE UN LADO, LA NECESIDAD DE SEGUIR ATENDIENDO TEMAS QUE</w:t>
      </w:r>
      <w:r w:rsidR="0040278C">
        <w:rPr>
          <w:sz w:val="28"/>
          <w:szCs w:val="28"/>
        </w:rPr>
        <w:t xml:space="preserve"> SI BIEN</w:t>
      </w:r>
      <w:r w:rsidR="00177D57">
        <w:rPr>
          <w:sz w:val="28"/>
          <w:szCs w:val="28"/>
        </w:rPr>
        <w:t xml:space="preserve"> YA HAN OCUPADO SU ATENCIÓN</w:t>
      </w:r>
      <w:r w:rsidR="00D11094">
        <w:rPr>
          <w:sz w:val="28"/>
          <w:szCs w:val="28"/>
        </w:rPr>
        <w:t>,</w:t>
      </w:r>
    </w:p>
    <w:p w:rsidR="00C56911" w:rsidRDefault="006567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DEBE  PROFUNDIZARSE</w:t>
      </w:r>
      <w:r w:rsidR="00A314C0">
        <w:rPr>
          <w:sz w:val="28"/>
          <w:szCs w:val="28"/>
        </w:rPr>
        <w:t xml:space="preserve"> SU ANÁLISIS,</w:t>
      </w:r>
      <w:r>
        <w:rPr>
          <w:sz w:val="28"/>
          <w:szCs w:val="28"/>
        </w:rPr>
        <w:t xml:space="preserve"> POR UNA PARTE, </w:t>
      </w:r>
      <w:r w:rsidR="00A31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Y POR OTRA</w:t>
      </w:r>
      <w:r w:rsidR="00A314C0">
        <w:rPr>
          <w:sz w:val="28"/>
          <w:szCs w:val="28"/>
        </w:rPr>
        <w:t xml:space="preserve">, </w:t>
      </w:r>
      <w:r w:rsidR="00D11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CONSIDERAR </w:t>
      </w:r>
      <w:r w:rsidR="00D11094">
        <w:rPr>
          <w:sz w:val="28"/>
          <w:szCs w:val="28"/>
        </w:rPr>
        <w:t>E</w:t>
      </w:r>
      <w:r>
        <w:rPr>
          <w:sz w:val="28"/>
          <w:szCs w:val="28"/>
        </w:rPr>
        <w:t>STE</w:t>
      </w:r>
      <w:r w:rsidR="00D11094">
        <w:rPr>
          <w:sz w:val="28"/>
          <w:szCs w:val="28"/>
        </w:rPr>
        <w:t xml:space="preserve"> PROPÓSITO</w:t>
      </w:r>
      <w:r w:rsidR="00590287">
        <w:rPr>
          <w:sz w:val="28"/>
          <w:szCs w:val="28"/>
        </w:rPr>
        <w:t xml:space="preserve"> DE RECONOCERLOS COMO SERVICIOS, CATEGORÍA NO UNÍVOCA TODAVÍA EN MUCHOS CASOS</w:t>
      </w:r>
      <w:r>
        <w:rPr>
          <w:sz w:val="28"/>
          <w:szCs w:val="28"/>
        </w:rPr>
        <w:t xml:space="preserve"> Y QUE PARECERÍA </w:t>
      </w:r>
      <w:proofErr w:type="gramStart"/>
      <w:r>
        <w:rPr>
          <w:sz w:val="28"/>
          <w:szCs w:val="28"/>
        </w:rPr>
        <w:t>PRIORIZAR ,</w:t>
      </w:r>
      <w:proofErr w:type="gramEnd"/>
      <w:r>
        <w:rPr>
          <w:sz w:val="28"/>
          <w:szCs w:val="28"/>
        </w:rPr>
        <w:t xml:space="preserve"> EN RIGOR,  LA DIMENSIÓN </w:t>
      </w:r>
      <w:r w:rsidR="002342EC">
        <w:rPr>
          <w:sz w:val="28"/>
          <w:szCs w:val="28"/>
        </w:rPr>
        <w:t>“</w:t>
      </w:r>
      <w:r>
        <w:rPr>
          <w:sz w:val="28"/>
          <w:szCs w:val="28"/>
        </w:rPr>
        <w:t>FÁCTICA</w:t>
      </w:r>
      <w:r w:rsidR="002342EC">
        <w:rPr>
          <w:sz w:val="28"/>
          <w:szCs w:val="28"/>
        </w:rPr>
        <w:t>”, PROPIA DE LA MATERALIDAD DEL SERVICIO,  CON CIERTA INDEPENDENCIA  DE LA ESTRICTAMENTE JURÍDICA ,COMO TAL,  MÁS SUJETA A LA CONCEPCIÓN GENERAL DEL DIPR.</w:t>
      </w:r>
    </w:p>
    <w:p w:rsidR="00590287" w:rsidRDefault="002342EC" w:rsidP="0059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NUESTRA OPINIÓN PERSONAL </w:t>
      </w:r>
      <w:r w:rsidR="00D11094">
        <w:rPr>
          <w:sz w:val="28"/>
          <w:szCs w:val="28"/>
        </w:rPr>
        <w:t xml:space="preserve"> CON ES</w:t>
      </w:r>
      <w:r w:rsidR="00590287">
        <w:rPr>
          <w:sz w:val="28"/>
          <w:szCs w:val="28"/>
        </w:rPr>
        <w:t>T</w:t>
      </w:r>
      <w:r w:rsidR="00D11094">
        <w:rPr>
          <w:sz w:val="28"/>
          <w:szCs w:val="28"/>
        </w:rPr>
        <w:t>E CRITERIO  NO SE PRETENDE</w:t>
      </w:r>
      <w:r>
        <w:rPr>
          <w:sz w:val="28"/>
          <w:szCs w:val="28"/>
        </w:rPr>
        <w:t>RÍA</w:t>
      </w:r>
      <w:r w:rsidR="00590287">
        <w:rPr>
          <w:sz w:val="28"/>
          <w:szCs w:val="28"/>
        </w:rPr>
        <w:t xml:space="preserve"> HOY Y EN LOS DÍAS SIGUIENTES, </w:t>
      </w:r>
      <w:r w:rsidR="00D11094">
        <w:rPr>
          <w:sz w:val="28"/>
          <w:szCs w:val="28"/>
        </w:rPr>
        <w:t>FORMULAR CONCE</w:t>
      </w:r>
      <w:r w:rsidR="00590287">
        <w:rPr>
          <w:sz w:val="28"/>
          <w:szCs w:val="28"/>
        </w:rPr>
        <w:t>P</w:t>
      </w:r>
      <w:r w:rsidR="00D11094">
        <w:rPr>
          <w:sz w:val="28"/>
          <w:szCs w:val="28"/>
        </w:rPr>
        <w:t>TOS ABSOLUTAMENTE NOVEDOSOS SINO SUMA</w:t>
      </w:r>
      <w:r w:rsidR="00590287">
        <w:rPr>
          <w:sz w:val="28"/>
          <w:szCs w:val="28"/>
        </w:rPr>
        <w:t xml:space="preserve">RLE EN CADA UNO DE LOS BLOQUES </w:t>
      </w:r>
      <w:r w:rsidR="00D11094">
        <w:rPr>
          <w:sz w:val="28"/>
          <w:szCs w:val="28"/>
        </w:rPr>
        <w:t>UN VALOR AGREGADO QUE PUEDA LLEVAR A UNA CONSIDERACIÓN DIFERENTE DEL PAPEL QUE LE CABE AL DIPR- EN LA SOCIEDAD DE NUESTROS DÍAS.</w:t>
      </w:r>
      <w:r>
        <w:rPr>
          <w:sz w:val="28"/>
          <w:szCs w:val="28"/>
        </w:rPr>
        <w:t xml:space="preserve"> ESTA ES NUESTRA INTERPRETACIÓN DEL POR QUÉ DEL TEMARIO Y SÓLO VALE COMO TAL.</w:t>
      </w:r>
    </w:p>
    <w:p w:rsidR="00590287" w:rsidRDefault="002342EC" w:rsidP="0059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OTRA PARTE, </w:t>
      </w:r>
      <w:r w:rsidR="00590287">
        <w:rPr>
          <w:sz w:val="28"/>
          <w:szCs w:val="28"/>
        </w:rPr>
        <w:t>ENFRENTAR UNA CIERTA Y PERTINAZ RESISTENCIA A ADMITIR EL PAPEL DE “LO JURÍDICO”  EN EL MUNDO DE LA ECONOMÍA Y DE LOS ECONOMISTAS, ES UNO DE LOS MAYORES OBSTÁCULOS AL RECONOCIMIENTO DE QUE SÓLO EL DERECHO ES EL QUE HA ALCANZADO EL GRADO DE REGULAR HECHOS Y CONDUCTAS CON UN ALTO GRADO DE CERTEZA Y PREVISIBILIDAD.</w:t>
      </w:r>
    </w:p>
    <w:p w:rsidR="00D11094" w:rsidRDefault="00D11094">
      <w:pPr>
        <w:rPr>
          <w:sz w:val="28"/>
          <w:szCs w:val="28"/>
        </w:rPr>
      </w:pPr>
      <w:r>
        <w:rPr>
          <w:sz w:val="28"/>
          <w:szCs w:val="28"/>
        </w:rPr>
        <w:t>PERMÍTASE</w:t>
      </w:r>
      <w:r w:rsidR="00827ED8">
        <w:rPr>
          <w:sz w:val="28"/>
          <w:szCs w:val="28"/>
        </w:rPr>
        <w:t xml:space="preserve">ME  </w:t>
      </w:r>
      <w:proofErr w:type="gramStart"/>
      <w:r w:rsidR="00827ED8">
        <w:rPr>
          <w:sz w:val="28"/>
          <w:szCs w:val="28"/>
        </w:rPr>
        <w:t>PROFUNDIZAR ,</w:t>
      </w:r>
      <w:proofErr w:type="gramEnd"/>
      <w:r w:rsidR="00827ED8">
        <w:rPr>
          <w:sz w:val="28"/>
          <w:szCs w:val="28"/>
        </w:rPr>
        <w:t xml:space="preserve"> SI FUERE</w:t>
      </w:r>
      <w:r>
        <w:rPr>
          <w:sz w:val="28"/>
          <w:szCs w:val="28"/>
        </w:rPr>
        <w:t xml:space="preserve"> POSIBLE, EN EL PUNTO ANTERIOR.</w:t>
      </w:r>
    </w:p>
    <w:p w:rsidR="00D11094" w:rsidRDefault="002342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QUINTA: </w:t>
      </w:r>
      <w:r w:rsidR="00D11094">
        <w:rPr>
          <w:sz w:val="28"/>
          <w:szCs w:val="28"/>
        </w:rPr>
        <w:t>A MI JUICIO HABRÍA</w:t>
      </w:r>
      <w:r w:rsidR="00827ED8">
        <w:rPr>
          <w:sz w:val="28"/>
          <w:szCs w:val="28"/>
        </w:rPr>
        <w:t>,  AL MENOS  DOS MIRADAS</w:t>
      </w:r>
      <w:r w:rsidR="00D11094">
        <w:rPr>
          <w:sz w:val="28"/>
          <w:szCs w:val="28"/>
        </w:rPr>
        <w:t xml:space="preserve"> ACERCA  DE ESA NOCIÓN DE</w:t>
      </w:r>
      <w:r w:rsidR="00D11094">
        <w:rPr>
          <w:b/>
          <w:i/>
          <w:sz w:val="28"/>
          <w:szCs w:val="28"/>
        </w:rPr>
        <w:t xml:space="preserve"> SERVICIO</w:t>
      </w:r>
      <w:r w:rsidR="00D11094">
        <w:rPr>
          <w:b/>
          <w:sz w:val="28"/>
          <w:szCs w:val="28"/>
        </w:rPr>
        <w:t>,  UNA  QUE RELEVA  EN FORMA AMPLIA Y GENERAL EL ROL QUE  HA VENIDO CUMPLIENDO EL DIPR., CON LA ELABORACIÓN DE UN CONJUNTO</w:t>
      </w:r>
      <w:r w:rsidR="00827ED8">
        <w:rPr>
          <w:b/>
          <w:sz w:val="28"/>
          <w:szCs w:val="28"/>
        </w:rPr>
        <w:t xml:space="preserve"> PROPIO DE PRINCIPIOS Y REGLAS DE CARÁCTER SISTÉMICO </w:t>
      </w:r>
      <w:r w:rsidR="00D11094">
        <w:rPr>
          <w:b/>
          <w:sz w:val="28"/>
          <w:szCs w:val="28"/>
        </w:rPr>
        <w:t>Y OTR</w:t>
      </w:r>
      <w:r w:rsidR="00907BF5">
        <w:rPr>
          <w:b/>
          <w:sz w:val="28"/>
          <w:szCs w:val="28"/>
        </w:rPr>
        <w:t>A,  QUE TRASLADA EL OBJETIV</w:t>
      </w:r>
      <w:r w:rsidR="00827ED8">
        <w:rPr>
          <w:b/>
          <w:sz w:val="28"/>
          <w:szCs w:val="28"/>
        </w:rPr>
        <w:t>O DE LA MIRADA DESDE EL TEMA MISMO</w:t>
      </w:r>
      <w:r w:rsidR="00907BF5">
        <w:rPr>
          <w:b/>
          <w:sz w:val="28"/>
          <w:szCs w:val="28"/>
        </w:rPr>
        <w:t xml:space="preserve"> Y LO LLEVA A LA ESCENA DEL  “</w:t>
      </w:r>
      <w:r w:rsidR="00907BF5">
        <w:rPr>
          <w:sz w:val="28"/>
          <w:szCs w:val="28"/>
        </w:rPr>
        <w:t>DERECHO INTERNACIONAL PRIVADO COMO SERVICIO”.</w:t>
      </w:r>
    </w:p>
    <w:p w:rsidR="00907BF5" w:rsidRDefault="00907BF5">
      <w:pPr>
        <w:rPr>
          <w:sz w:val="28"/>
          <w:szCs w:val="28"/>
        </w:rPr>
      </w:pPr>
      <w:r>
        <w:rPr>
          <w:sz w:val="28"/>
          <w:szCs w:val="28"/>
        </w:rPr>
        <w:t>MIENTRAS LA PRIMERA DE AMBAS MIRADAS PODRÍA IMPLICAR UNA CIERTA INERCI A, LA SEGUNDA  ESTARÍA PREÑADA DE DINÁMIC A Y HASTA DE U</w:t>
      </w:r>
      <w:r w:rsidR="002342EC">
        <w:rPr>
          <w:sz w:val="28"/>
          <w:szCs w:val="28"/>
        </w:rPr>
        <w:t>N</w:t>
      </w:r>
      <w:r>
        <w:rPr>
          <w:sz w:val="28"/>
          <w:szCs w:val="28"/>
        </w:rPr>
        <w:t xml:space="preserve">A CIERTA </w:t>
      </w:r>
      <w:r w:rsidR="00827ED8">
        <w:rPr>
          <w:sz w:val="28"/>
          <w:szCs w:val="28"/>
        </w:rPr>
        <w:t>“VOLATILIDAD”</w:t>
      </w:r>
      <w:r w:rsidR="002342EC">
        <w:rPr>
          <w:sz w:val="28"/>
          <w:szCs w:val="28"/>
        </w:rPr>
        <w:t xml:space="preserve">, PROPIA </w:t>
      </w:r>
      <w:r w:rsidR="00827ED8">
        <w:rPr>
          <w:sz w:val="28"/>
          <w:szCs w:val="28"/>
        </w:rPr>
        <w:t xml:space="preserve"> DEL  COMERCIO </w:t>
      </w:r>
      <w:r w:rsidR="00827ED8">
        <w:rPr>
          <w:sz w:val="28"/>
          <w:szCs w:val="28"/>
        </w:rPr>
        <w:lastRenderedPageBreak/>
        <w:t xml:space="preserve">INTERNACIONAL, </w:t>
      </w:r>
      <w:r>
        <w:rPr>
          <w:sz w:val="28"/>
          <w:szCs w:val="28"/>
        </w:rPr>
        <w:t>PROPI</w:t>
      </w:r>
      <w:r w:rsidR="00827ED8">
        <w:rPr>
          <w:sz w:val="28"/>
          <w:szCs w:val="28"/>
        </w:rPr>
        <w:t xml:space="preserve">CIA A LOS CAMBI OS Y DE </w:t>
      </w:r>
      <w:r>
        <w:rPr>
          <w:sz w:val="28"/>
          <w:szCs w:val="28"/>
        </w:rPr>
        <w:t>U</w:t>
      </w:r>
      <w:r w:rsidR="00827ED8">
        <w:rPr>
          <w:sz w:val="28"/>
          <w:szCs w:val="28"/>
        </w:rPr>
        <w:t>N GRADO DE PROFUNDIDAD VARIABLE.</w:t>
      </w:r>
    </w:p>
    <w:p w:rsidR="00423DCB" w:rsidRDefault="00907BF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ME EXPL</w:t>
      </w:r>
      <w:r w:rsidR="002342EC">
        <w:rPr>
          <w:b/>
          <w:i/>
          <w:sz w:val="28"/>
          <w:szCs w:val="28"/>
        </w:rPr>
        <w:t>ICO</w:t>
      </w:r>
      <w:proofErr w:type="gramStart"/>
      <w:r w:rsidR="002342EC">
        <w:rPr>
          <w:b/>
          <w:i/>
          <w:sz w:val="28"/>
          <w:szCs w:val="28"/>
        </w:rPr>
        <w:t>:  SI</w:t>
      </w:r>
      <w:proofErr w:type="gramEnd"/>
      <w:r w:rsidR="002342EC">
        <w:rPr>
          <w:b/>
          <w:i/>
          <w:sz w:val="28"/>
          <w:szCs w:val="28"/>
        </w:rPr>
        <w:t xml:space="preserve"> CONSIDERO</w:t>
      </w:r>
      <w:r>
        <w:rPr>
          <w:b/>
          <w:i/>
          <w:sz w:val="28"/>
          <w:szCs w:val="28"/>
        </w:rPr>
        <w:t xml:space="preserve"> DEL DESARROLLO PROGRESIVO DEL DERECHO INT</w:t>
      </w:r>
      <w:r w:rsidR="00827ED8">
        <w:rPr>
          <w:b/>
          <w:i/>
          <w:sz w:val="28"/>
          <w:szCs w:val="28"/>
        </w:rPr>
        <w:t>ERNACIONAL</w:t>
      </w:r>
      <w:r>
        <w:rPr>
          <w:b/>
          <w:i/>
          <w:sz w:val="28"/>
          <w:szCs w:val="28"/>
        </w:rPr>
        <w:t>. P</w:t>
      </w:r>
      <w:r w:rsidR="002342EC">
        <w:rPr>
          <w:b/>
          <w:i/>
          <w:sz w:val="28"/>
          <w:szCs w:val="28"/>
        </w:rPr>
        <w:t xml:space="preserve">RIVADO, DENTRO DE  SÍ M ISMO </w:t>
      </w:r>
      <w:r w:rsidR="00827ED8">
        <w:rPr>
          <w:b/>
          <w:i/>
          <w:sz w:val="28"/>
          <w:szCs w:val="28"/>
        </w:rPr>
        <w:t xml:space="preserve"> APUNTO A LAS FUENTES, </w:t>
      </w:r>
      <w:r w:rsidR="002342EC">
        <w:rPr>
          <w:b/>
          <w:i/>
          <w:sz w:val="28"/>
          <w:szCs w:val="28"/>
        </w:rPr>
        <w:t xml:space="preserve">A </w:t>
      </w:r>
      <w:r w:rsidR="00827ED8">
        <w:rPr>
          <w:b/>
          <w:i/>
          <w:sz w:val="28"/>
          <w:szCs w:val="28"/>
        </w:rPr>
        <w:t>UN CIERTO TIPO DE RELACIONES JURÍDICAS PRIVADAS,</w:t>
      </w:r>
      <w:r>
        <w:rPr>
          <w:b/>
          <w:i/>
          <w:sz w:val="28"/>
          <w:szCs w:val="28"/>
        </w:rPr>
        <w:t xml:space="preserve">  </w:t>
      </w:r>
      <w:r w:rsidR="002342EC">
        <w:rPr>
          <w:b/>
          <w:i/>
          <w:sz w:val="28"/>
          <w:szCs w:val="28"/>
        </w:rPr>
        <w:t>A SUS</w:t>
      </w:r>
      <w:r>
        <w:rPr>
          <w:b/>
          <w:i/>
          <w:sz w:val="28"/>
          <w:szCs w:val="28"/>
        </w:rPr>
        <w:t xml:space="preserve"> MÉTODOS</w:t>
      </w:r>
      <w:r w:rsidR="00827ED8">
        <w:rPr>
          <w:b/>
          <w:i/>
          <w:sz w:val="28"/>
          <w:szCs w:val="28"/>
        </w:rPr>
        <w:t xml:space="preserve"> </w:t>
      </w:r>
      <w:proofErr w:type="gramStart"/>
      <w:r w:rsidR="00827ED8">
        <w:rPr>
          <w:b/>
          <w:i/>
          <w:sz w:val="28"/>
          <w:szCs w:val="28"/>
        </w:rPr>
        <w:t>NORMATIVOS ,</w:t>
      </w:r>
      <w:proofErr w:type="gramEnd"/>
      <w:r w:rsidR="00827ED8">
        <w:rPr>
          <w:b/>
          <w:i/>
          <w:sz w:val="28"/>
          <w:szCs w:val="28"/>
        </w:rPr>
        <w:t xml:space="preserve"> LOS DIVERSOS SUJETOS, ETC. </w:t>
      </w:r>
      <w:r>
        <w:rPr>
          <w:b/>
          <w:i/>
          <w:sz w:val="28"/>
          <w:szCs w:val="28"/>
        </w:rPr>
        <w:t xml:space="preserve"> Y ASÍ CONSIDERO, POR EJ. , LOS CONTRATOS COMERCIALES INTERNACI</w:t>
      </w:r>
      <w:r w:rsidR="00827ED8">
        <w:rPr>
          <w:b/>
          <w:i/>
          <w:sz w:val="28"/>
          <w:szCs w:val="28"/>
        </w:rPr>
        <w:t>ONALES</w:t>
      </w:r>
      <w:r>
        <w:rPr>
          <w:b/>
          <w:i/>
          <w:sz w:val="28"/>
          <w:szCs w:val="28"/>
        </w:rPr>
        <w:t xml:space="preserve">  Y SUS E</w:t>
      </w:r>
      <w:r w:rsidR="00827ED8">
        <w:rPr>
          <w:b/>
          <w:i/>
          <w:sz w:val="28"/>
          <w:szCs w:val="28"/>
        </w:rPr>
        <w:t xml:space="preserve">NFOQUES, REGIONAL O UNIVE RSAL. </w:t>
      </w:r>
      <w:r w:rsidR="00827ED8">
        <w:rPr>
          <w:i/>
          <w:sz w:val="28"/>
          <w:szCs w:val="28"/>
        </w:rPr>
        <w:t xml:space="preserve">TAMBIÉN </w:t>
      </w:r>
      <w:r w:rsidR="002342EC">
        <w:rPr>
          <w:b/>
          <w:i/>
          <w:sz w:val="28"/>
          <w:szCs w:val="28"/>
        </w:rPr>
        <w:t xml:space="preserve"> PUEDO ENCARARLO</w:t>
      </w:r>
      <w:r>
        <w:rPr>
          <w:b/>
          <w:i/>
          <w:sz w:val="28"/>
          <w:szCs w:val="28"/>
        </w:rPr>
        <w:t xml:space="preserve"> DES</w:t>
      </w:r>
      <w:r w:rsidR="00827ED8">
        <w:rPr>
          <w:b/>
          <w:i/>
          <w:sz w:val="28"/>
          <w:szCs w:val="28"/>
        </w:rPr>
        <w:t>D</w:t>
      </w:r>
      <w:r>
        <w:rPr>
          <w:b/>
          <w:i/>
          <w:sz w:val="28"/>
          <w:szCs w:val="28"/>
        </w:rPr>
        <w:t>E UNA VISIÓN</w:t>
      </w:r>
      <w:r w:rsidR="002342EC">
        <w:rPr>
          <w:b/>
          <w:i/>
          <w:sz w:val="28"/>
          <w:szCs w:val="28"/>
        </w:rPr>
        <w:t xml:space="preserve"> ESENCIALMENTE P</w:t>
      </w:r>
      <w:r w:rsidR="00827ED8">
        <w:rPr>
          <w:b/>
          <w:i/>
          <w:sz w:val="28"/>
          <w:szCs w:val="28"/>
        </w:rPr>
        <w:t>R</w:t>
      </w:r>
      <w:r w:rsidR="002342EC">
        <w:rPr>
          <w:b/>
          <w:i/>
          <w:sz w:val="28"/>
          <w:szCs w:val="28"/>
        </w:rPr>
        <w:t>A</w:t>
      </w:r>
      <w:r w:rsidR="00827ED8">
        <w:rPr>
          <w:b/>
          <w:i/>
          <w:sz w:val="28"/>
          <w:szCs w:val="28"/>
        </w:rPr>
        <w:t xml:space="preserve">GMÁTICA  Y ENTONCES LA PROPIA </w:t>
      </w:r>
      <w:r w:rsidR="00827ED8">
        <w:rPr>
          <w:b/>
          <w:i/>
          <w:sz w:val="28"/>
          <w:szCs w:val="28"/>
          <w:u w:val="single"/>
        </w:rPr>
        <w:t xml:space="preserve">ESPECIFICIDAD O TIPO </w:t>
      </w:r>
      <w:r w:rsidR="00423DCB" w:rsidRPr="00423DCB">
        <w:rPr>
          <w:b/>
          <w:sz w:val="28"/>
          <w:szCs w:val="28"/>
          <w:u w:val="single"/>
        </w:rPr>
        <w:t>DE</w:t>
      </w:r>
      <w:r w:rsidR="00423DCB">
        <w:rPr>
          <w:b/>
          <w:sz w:val="28"/>
          <w:szCs w:val="28"/>
          <w:u w:val="single"/>
        </w:rPr>
        <w:t xml:space="preserve"> SERVICIO </w:t>
      </w:r>
      <w:r w:rsidR="00827ED8" w:rsidRPr="00423DCB">
        <w:rPr>
          <w:b/>
          <w:sz w:val="28"/>
          <w:szCs w:val="28"/>
          <w:u w:val="single"/>
        </w:rPr>
        <w:t>DE</w:t>
      </w:r>
      <w:r w:rsidR="00827ED8">
        <w:rPr>
          <w:sz w:val="28"/>
          <w:szCs w:val="28"/>
          <w:u w:val="single"/>
        </w:rPr>
        <w:t xml:space="preserve"> </w:t>
      </w:r>
      <w:r w:rsidR="00423DCB">
        <w:rPr>
          <w:sz w:val="28"/>
          <w:szCs w:val="28"/>
          <w:u w:val="single"/>
        </w:rPr>
        <w:t xml:space="preserve"> ENTRA A EJERCER UNA INFLUENCIA PROPIA  Y </w:t>
      </w:r>
      <w:r w:rsidR="00423DCB">
        <w:rPr>
          <w:b/>
          <w:i/>
          <w:sz w:val="28"/>
          <w:szCs w:val="28"/>
          <w:u w:val="single"/>
        </w:rPr>
        <w:t>ABRE ASÍ OTRAS OPCIONES TEÓRICAS MENOS DEPENDIENTES DEL HERRAMENTAL CLÁSICO DEL DIPR., Y PROBA</w:t>
      </w:r>
      <w:r w:rsidR="001B4F99">
        <w:rPr>
          <w:b/>
          <w:i/>
          <w:sz w:val="28"/>
          <w:szCs w:val="28"/>
          <w:u w:val="single"/>
        </w:rPr>
        <w:t>B</w:t>
      </w:r>
      <w:r w:rsidR="00423DCB">
        <w:rPr>
          <w:b/>
          <w:i/>
          <w:sz w:val="28"/>
          <w:szCs w:val="28"/>
          <w:u w:val="single"/>
        </w:rPr>
        <w:t>L</w:t>
      </w:r>
      <w:r w:rsidR="001B4F99">
        <w:rPr>
          <w:b/>
          <w:i/>
          <w:sz w:val="28"/>
          <w:szCs w:val="28"/>
          <w:u w:val="single"/>
        </w:rPr>
        <w:t>E</w:t>
      </w:r>
      <w:r w:rsidR="00423DCB">
        <w:rPr>
          <w:b/>
          <w:i/>
          <w:sz w:val="28"/>
          <w:szCs w:val="28"/>
          <w:u w:val="single"/>
        </w:rPr>
        <w:t>MENTE CON UN POSIB</w:t>
      </w:r>
      <w:r w:rsidR="001B4F99">
        <w:rPr>
          <w:b/>
          <w:i/>
          <w:sz w:val="28"/>
          <w:szCs w:val="28"/>
          <w:u w:val="single"/>
        </w:rPr>
        <w:t>LE ALEJAMIENTO O DIFERENCIACIÓN UN TANTO MÁS “LIBRE”</w:t>
      </w:r>
      <w:r w:rsidR="00423DCB">
        <w:rPr>
          <w:b/>
          <w:i/>
          <w:sz w:val="28"/>
          <w:szCs w:val="28"/>
          <w:u w:val="single"/>
        </w:rPr>
        <w:t xml:space="preserve"> </w:t>
      </w:r>
    </w:p>
    <w:p w:rsidR="00C56911" w:rsidRDefault="00423DC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CLARO ESTÁ QUE FALTA BASTANTE RECOR</w:t>
      </w:r>
      <w:r w:rsidR="001B4F99">
        <w:rPr>
          <w:b/>
          <w:i/>
          <w:sz w:val="28"/>
          <w:szCs w:val="28"/>
          <w:u w:val="single"/>
        </w:rPr>
        <w:t>RIDO PARA LLEGAR A ESTA ETAPA Y LA ASADIP NO ESTARÁ AJENA A ÉL.</w:t>
      </w:r>
    </w:p>
    <w:p w:rsidR="00651E31" w:rsidRPr="00651E31" w:rsidRDefault="00651E3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CREO </w:t>
      </w:r>
      <w:r>
        <w:rPr>
          <w:sz w:val="28"/>
          <w:szCs w:val="28"/>
        </w:rPr>
        <w:t xml:space="preserve"> NECESARIO INSISTIR EN ESTE PUNTO.</w:t>
      </w:r>
    </w:p>
    <w:p w:rsidR="001B4F99" w:rsidRDefault="00423DCB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SEXTA: </w:t>
      </w:r>
      <w:r w:rsidR="00971DB6">
        <w:rPr>
          <w:i/>
          <w:sz w:val="28"/>
          <w:szCs w:val="28"/>
          <w:u w:val="single"/>
        </w:rPr>
        <w:t xml:space="preserve">  </w:t>
      </w:r>
      <w:r w:rsidR="00971DB6">
        <w:rPr>
          <w:sz w:val="28"/>
          <w:szCs w:val="28"/>
          <w:u w:val="single"/>
        </w:rPr>
        <w:t xml:space="preserve">NO </w:t>
      </w:r>
      <w:r w:rsidR="00971DB6">
        <w:rPr>
          <w:sz w:val="28"/>
          <w:szCs w:val="28"/>
        </w:rPr>
        <w:t>ESTOY AFIRMANDO QUE ESTA SEGU NDA VISIÓN  CONLLEVE LA RENUNCIA A LOS SUPUESTOS TEÓRICOS</w:t>
      </w:r>
      <w:r w:rsidR="007C7E16">
        <w:rPr>
          <w:sz w:val="28"/>
          <w:szCs w:val="28"/>
        </w:rPr>
        <w:t xml:space="preserve"> DEL DIPR., </w:t>
      </w:r>
      <w:r w:rsidR="00971DB6">
        <w:rPr>
          <w:sz w:val="28"/>
          <w:szCs w:val="28"/>
        </w:rPr>
        <w:t xml:space="preserve"> PERO ME ANIMARÍA A</w:t>
      </w:r>
      <w:r w:rsidR="007C7E16">
        <w:rPr>
          <w:sz w:val="28"/>
          <w:szCs w:val="28"/>
        </w:rPr>
        <w:t xml:space="preserve"> </w:t>
      </w:r>
      <w:r w:rsidR="00971DB6">
        <w:rPr>
          <w:sz w:val="28"/>
          <w:szCs w:val="28"/>
        </w:rPr>
        <w:t xml:space="preserve">DECIR QUE PROCURA ALIVIANAR LA CARGA </w:t>
      </w:r>
      <w:r w:rsidR="007C7E16">
        <w:rPr>
          <w:sz w:val="28"/>
          <w:szCs w:val="28"/>
        </w:rPr>
        <w:t xml:space="preserve">U OBSTÁCULO </w:t>
      </w:r>
      <w:r w:rsidR="00971DB6">
        <w:rPr>
          <w:sz w:val="28"/>
          <w:szCs w:val="28"/>
        </w:rPr>
        <w:t>QUE ELLO PUEDE APAREJAR</w:t>
      </w:r>
      <w:r w:rsidR="007C7E16">
        <w:rPr>
          <w:sz w:val="28"/>
          <w:szCs w:val="28"/>
        </w:rPr>
        <w:t xml:space="preserve">, </w:t>
      </w:r>
      <w:r w:rsidR="00971DB6">
        <w:rPr>
          <w:sz w:val="28"/>
          <w:szCs w:val="28"/>
        </w:rPr>
        <w:t xml:space="preserve"> YA QUE AL IMPULSO DE CONSIDERAR CADA UNA DE LAS CUESTIONES COMO UN SERVICI O,</w:t>
      </w:r>
      <w:r w:rsidR="001B4F99">
        <w:rPr>
          <w:sz w:val="28"/>
          <w:szCs w:val="28"/>
        </w:rPr>
        <w:t xml:space="preserve">-- APLICADA LA IDEA </w:t>
      </w:r>
      <w:r w:rsidR="00971DB6">
        <w:rPr>
          <w:sz w:val="28"/>
          <w:szCs w:val="28"/>
        </w:rPr>
        <w:t xml:space="preserve"> CUALQUIERA SEA LA MATERIA</w:t>
      </w:r>
      <w:r w:rsidR="001B4F99">
        <w:rPr>
          <w:sz w:val="28"/>
          <w:szCs w:val="28"/>
        </w:rPr>
        <w:t>-</w:t>
      </w:r>
      <w:r w:rsidR="00971DB6">
        <w:rPr>
          <w:sz w:val="28"/>
          <w:szCs w:val="28"/>
        </w:rPr>
        <w:t>,</w:t>
      </w:r>
      <w:r w:rsidR="007C7E16">
        <w:rPr>
          <w:sz w:val="28"/>
          <w:szCs w:val="28"/>
        </w:rPr>
        <w:t xml:space="preserve"> DOMINARÍA ESA CALIFICACIÓN</w:t>
      </w:r>
      <w:r w:rsidR="00971DB6">
        <w:rPr>
          <w:sz w:val="28"/>
          <w:szCs w:val="28"/>
        </w:rPr>
        <w:t xml:space="preserve"> </w:t>
      </w:r>
      <w:r w:rsidR="007C7E16">
        <w:rPr>
          <w:sz w:val="28"/>
          <w:szCs w:val="28"/>
        </w:rPr>
        <w:t xml:space="preserve"> Y CON EL</w:t>
      </w:r>
      <w:r w:rsidR="00971DB6">
        <w:rPr>
          <w:sz w:val="28"/>
          <w:szCs w:val="28"/>
        </w:rPr>
        <w:t>LA</w:t>
      </w:r>
      <w:r w:rsidR="007C7E16">
        <w:rPr>
          <w:sz w:val="28"/>
          <w:szCs w:val="28"/>
        </w:rPr>
        <w:t xml:space="preserve"> ACRECERÍA UNA MAYOR</w:t>
      </w:r>
      <w:r w:rsidR="00971DB6">
        <w:rPr>
          <w:sz w:val="28"/>
          <w:szCs w:val="28"/>
        </w:rPr>
        <w:t xml:space="preserve"> </w:t>
      </w:r>
      <w:r w:rsidR="007C7E16">
        <w:rPr>
          <w:sz w:val="28"/>
          <w:szCs w:val="28"/>
          <w:u w:val="single"/>
        </w:rPr>
        <w:t xml:space="preserve"> FLEXIBILIDAD PARA EL </w:t>
      </w:r>
      <w:r w:rsidR="00971DB6">
        <w:rPr>
          <w:sz w:val="28"/>
          <w:szCs w:val="28"/>
          <w:u w:val="single"/>
        </w:rPr>
        <w:t xml:space="preserve"> LEGI</w:t>
      </w:r>
      <w:r w:rsidR="007C7E16">
        <w:rPr>
          <w:sz w:val="28"/>
          <w:szCs w:val="28"/>
          <w:u w:val="single"/>
        </w:rPr>
        <w:t xml:space="preserve">SLADOR, SEA  PÚBLICO O </w:t>
      </w:r>
      <w:proofErr w:type="gramStart"/>
      <w:r w:rsidR="007C7E16">
        <w:rPr>
          <w:sz w:val="28"/>
          <w:szCs w:val="28"/>
          <w:u w:val="single"/>
        </w:rPr>
        <w:t>PRIVADO .</w:t>
      </w:r>
      <w:proofErr w:type="gramEnd"/>
      <w:r w:rsidR="007C7E16">
        <w:rPr>
          <w:sz w:val="28"/>
          <w:szCs w:val="28"/>
          <w:u w:val="single"/>
        </w:rPr>
        <w:t xml:space="preserve">  AUN CUANDO, EN PURIDAD, </w:t>
      </w:r>
      <w:r w:rsidR="001B4F99">
        <w:rPr>
          <w:sz w:val="28"/>
          <w:szCs w:val="28"/>
          <w:u w:val="single"/>
        </w:rPr>
        <w:t xml:space="preserve">LO AFIRMAMOS UNA VEZ MÁS, </w:t>
      </w:r>
      <w:r w:rsidR="007C7E16">
        <w:rPr>
          <w:sz w:val="28"/>
          <w:szCs w:val="28"/>
          <w:u w:val="single"/>
        </w:rPr>
        <w:t>NO RECONOCEMOS AL PRIVADO EL RASGO DE LEGIS</w:t>
      </w:r>
      <w:r w:rsidR="00453973">
        <w:rPr>
          <w:sz w:val="28"/>
          <w:szCs w:val="28"/>
          <w:u w:val="single"/>
        </w:rPr>
        <w:t>LADOR, COMO LO HEMOS VENIDO SOS</w:t>
      </w:r>
      <w:r w:rsidR="007C7E16">
        <w:rPr>
          <w:sz w:val="28"/>
          <w:szCs w:val="28"/>
          <w:u w:val="single"/>
        </w:rPr>
        <w:t>TENIENDO EN</w:t>
      </w:r>
      <w:r w:rsidR="001B4F99">
        <w:rPr>
          <w:sz w:val="28"/>
          <w:szCs w:val="28"/>
          <w:u w:val="single"/>
        </w:rPr>
        <w:t xml:space="preserve"> DI FERENTES INSTANCIAS</w:t>
      </w:r>
    </w:p>
    <w:p w:rsidR="007C7E16" w:rsidRPr="007C7E16" w:rsidRDefault="001B4F9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DE IGUAL MANERA, NO </w:t>
      </w:r>
      <w:r w:rsidR="007C7E16">
        <w:rPr>
          <w:sz w:val="28"/>
          <w:szCs w:val="28"/>
          <w:u w:val="single"/>
        </w:rPr>
        <w:t xml:space="preserve"> PODEMOS DESCONOCER LA TENDENCIA DE LOS ÁRBITROS </w:t>
      </w:r>
      <w:r w:rsidR="00453973">
        <w:rPr>
          <w:sz w:val="28"/>
          <w:szCs w:val="28"/>
          <w:u w:val="single"/>
        </w:rPr>
        <w:t xml:space="preserve"> ( O AL MENOS DE ALGUNOS DE ELLOS )</w:t>
      </w:r>
      <w:r w:rsidR="007C7E16">
        <w:rPr>
          <w:sz w:val="28"/>
          <w:szCs w:val="28"/>
          <w:u w:val="single"/>
        </w:rPr>
        <w:t xml:space="preserve">– QUE </w:t>
      </w:r>
      <w:r w:rsidR="00453973">
        <w:rPr>
          <w:sz w:val="28"/>
          <w:szCs w:val="28"/>
          <w:u w:val="single"/>
        </w:rPr>
        <w:t>VA</w:t>
      </w:r>
      <w:r w:rsidR="007C7E16">
        <w:rPr>
          <w:sz w:val="28"/>
          <w:szCs w:val="28"/>
          <w:u w:val="single"/>
        </w:rPr>
        <w:t xml:space="preserve"> MÁS LEJOS QUE LA PROPIA JUIRISPRUDENCIA</w:t>
      </w:r>
      <w:r>
        <w:rPr>
          <w:sz w:val="28"/>
          <w:szCs w:val="28"/>
          <w:u w:val="single"/>
        </w:rPr>
        <w:t xml:space="preserve"> JUDICIAL </w:t>
      </w:r>
      <w:r w:rsidR="007C7E16">
        <w:rPr>
          <w:sz w:val="28"/>
          <w:szCs w:val="28"/>
          <w:u w:val="single"/>
        </w:rPr>
        <w:t xml:space="preserve"> -, CON SU ALEGADA  “ </w:t>
      </w:r>
      <w:r w:rsidR="007C7E16">
        <w:rPr>
          <w:b/>
          <w:i/>
          <w:sz w:val="28"/>
          <w:szCs w:val="28"/>
          <w:u w:val="single"/>
        </w:rPr>
        <w:t xml:space="preserve">LEX-ARBITRI”, </w:t>
      </w:r>
      <w:r w:rsidR="007C7E16">
        <w:rPr>
          <w:sz w:val="28"/>
          <w:szCs w:val="28"/>
          <w:u w:val="single"/>
        </w:rPr>
        <w:t>COMO EXTENSIÓN O  HEREDERO</w:t>
      </w:r>
      <w:r w:rsidR="00453973">
        <w:rPr>
          <w:sz w:val="28"/>
          <w:szCs w:val="28"/>
          <w:u w:val="single"/>
        </w:rPr>
        <w:t xml:space="preserve"> DE UNA </w:t>
      </w:r>
      <w:r w:rsidR="00453973">
        <w:rPr>
          <w:b/>
          <w:i/>
          <w:sz w:val="28"/>
          <w:szCs w:val="28"/>
          <w:u w:val="single"/>
        </w:rPr>
        <w:t xml:space="preserve">LEX-MERCATORIA </w:t>
      </w:r>
      <w:r w:rsidR="00453973">
        <w:rPr>
          <w:sz w:val="28"/>
          <w:szCs w:val="28"/>
        </w:rPr>
        <w:t>, QUE ESTARÍA VIVIENDO UNA CRISIS TERMINAL, AL MENOS DE SU CONCEPCIÓN ORIGINAL.</w:t>
      </w:r>
      <w:r w:rsidR="007C7E16">
        <w:rPr>
          <w:sz w:val="28"/>
          <w:szCs w:val="28"/>
          <w:u w:val="single"/>
        </w:rPr>
        <w:t xml:space="preserve"> </w:t>
      </w:r>
    </w:p>
    <w:p w:rsidR="00971DB6" w:rsidRPr="00453973" w:rsidRDefault="0045397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 </w:t>
      </w:r>
      <w:r>
        <w:rPr>
          <w:sz w:val="28"/>
          <w:szCs w:val="28"/>
        </w:rPr>
        <w:t xml:space="preserve">ESTA VISIÓN – ASUMIDA POR EL PÓRTICO DE ESTAS JORNADAS - </w:t>
      </w:r>
      <w:r w:rsidR="00137E46">
        <w:rPr>
          <w:sz w:val="28"/>
          <w:szCs w:val="28"/>
        </w:rPr>
        <w:t xml:space="preserve"> </w:t>
      </w:r>
      <w:r w:rsidR="00137E46">
        <w:rPr>
          <w:b/>
          <w:sz w:val="28"/>
          <w:szCs w:val="28"/>
          <w:u w:val="single"/>
        </w:rPr>
        <w:t xml:space="preserve">POR UNA PARTE, </w:t>
      </w:r>
      <w:r w:rsidR="00C94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AGREGO, </w:t>
      </w:r>
      <w:r w:rsidR="00971DB6">
        <w:rPr>
          <w:sz w:val="28"/>
          <w:szCs w:val="28"/>
        </w:rPr>
        <w:t xml:space="preserve">GOBERNARÍA </w:t>
      </w:r>
      <w:r w:rsidR="001B4F99">
        <w:rPr>
          <w:sz w:val="28"/>
          <w:szCs w:val="28"/>
        </w:rPr>
        <w:t xml:space="preserve"> EN LA DIMENSIÓN PROCESAL </w:t>
      </w:r>
      <w:r w:rsidR="00971DB6">
        <w:rPr>
          <w:sz w:val="28"/>
          <w:szCs w:val="28"/>
        </w:rPr>
        <w:t>LA JURISDICCIÓN, LA COOPERACION</w:t>
      </w:r>
      <w:r w:rsidR="001B4F99">
        <w:rPr>
          <w:sz w:val="28"/>
          <w:szCs w:val="28"/>
        </w:rPr>
        <w:t xml:space="preserve"> Y EL ARBITRAJE,  CO</w:t>
      </w:r>
      <w:r w:rsidR="00C944F4">
        <w:rPr>
          <w:sz w:val="28"/>
          <w:szCs w:val="28"/>
        </w:rPr>
        <w:t>N TODO LO QUE CADA UNA DE ESTAS CATEGORÍAS JURÍDICAS SIGNIFI</w:t>
      </w:r>
      <w:r w:rsidR="002949A5">
        <w:rPr>
          <w:sz w:val="28"/>
          <w:szCs w:val="28"/>
        </w:rPr>
        <w:t>CA POR SÍ MISMAS, PERO</w:t>
      </w:r>
      <w:r w:rsidR="00C944F4">
        <w:rPr>
          <w:sz w:val="28"/>
          <w:szCs w:val="28"/>
        </w:rPr>
        <w:t xml:space="preserve"> </w:t>
      </w:r>
      <w:r w:rsidR="00137E46">
        <w:rPr>
          <w:sz w:val="28"/>
          <w:szCs w:val="28"/>
        </w:rPr>
        <w:t xml:space="preserve"> SUJETÁNDOLAS A SU CONDICIÓN D</w:t>
      </w:r>
      <w:r w:rsidR="00C944F4">
        <w:rPr>
          <w:sz w:val="28"/>
          <w:szCs w:val="28"/>
        </w:rPr>
        <w:t>E</w:t>
      </w:r>
      <w:r w:rsidR="00C944F4">
        <w:rPr>
          <w:b/>
          <w:sz w:val="28"/>
          <w:szCs w:val="28"/>
          <w:u w:val="single"/>
        </w:rPr>
        <w:t xml:space="preserve"> SERVICIO,</w:t>
      </w:r>
      <w:r w:rsidR="00137E46">
        <w:rPr>
          <w:b/>
          <w:sz w:val="28"/>
          <w:szCs w:val="28"/>
          <w:u w:val="single"/>
        </w:rPr>
        <w:t xml:space="preserve"> </w:t>
      </w:r>
      <w:r w:rsidR="00137E46">
        <w:rPr>
          <w:b/>
          <w:sz w:val="28"/>
          <w:szCs w:val="28"/>
        </w:rPr>
        <w:t>Y POR OTRA,</w:t>
      </w:r>
      <w:r>
        <w:rPr>
          <w:b/>
          <w:sz w:val="28"/>
          <w:szCs w:val="28"/>
        </w:rPr>
        <w:t xml:space="preserve">DESDE UN SIMILAR CRITERIO EXTENSIVO, </w:t>
      </w:r>
      <w:r w:rsidR="00137E46">
        <w:rPr>
          <w:b/>
          <w:sz w:val="28"/>
          <w:szCs w:val="28"/>
        </w:rPr>
        <w:t xml:space="preserve">  DARÍA INGRESO A LA CONSIDERACIÓN DE NUEVOS TEMAS COMO LA MATERNIDAD SUBROGADA</w:t>
      </w:r>
      <w:r w:rsidR="002949A5">
        <w:rPr>
          <w:b/>
          <w:sz w:val="28"/>
          <w:szCs w:val="28"/>
        </w:rPr>
        <w:t xml:space="preserve"> – TODAV</w:t>
      </w:r>
      <w:r w:rsidR="000F2489">
        <w:rPr>
          <w:b/>
          <w:sz w:val="28"/>
          <w:szCs w:val="28"/>
        </w:rPr>
        <w:t>ÍA NO CONSENSUADA --, O DE LOS CONTRATOS COMPLEJOS, POR EJ.,  DESDE LA LÓGICA DE LOS SERVICIOS.</w:t>
      </w:r>
    </w:p>
    <w:p w:rsidR="001B4F99" w:rsidRDefault="00453973" w:rsidP="001B4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FLEXIBILIDAD,</w:t>
      </w:r>
      <w:r w:rsidR="00E076AB">
        <w:rPr>
          <w:b/>
          <w:sz w:val="28"/>
          <w:szCs w:val="28"/>
        </w:rPr>
        <w:t xml:space="preserve">FINALISMO, </w:t>
      </w:r>
      <w:r>
        <w:rPr>
          <w:b/>
          <w:sz w:val="28"/>
          <w:szCs w:val="28"/>
        </w:rPr>
        <w:t xml:space="preserve">DEONTOLOGÍA, BIOÉTICA, JUSTICIA DEL CASO CONCRETO, </w:t>
      </w:r>
      <w:r w:rsidR="00E076AB">
        <w:rPr>
          <w:b/>
          <w:sz w:val="28"/>
          <w:szCs w:val="28"/>
        </w:rPr>
        <w:t xml:space="preserve">DERECHOS HUMANOS, </w:t>
      </w:r>
      <w:r>
        <w:rPr>
          <w:b/>
          <w:sz w:val="28"/>
          <w:szCs w:val="28"/>
        </w:rPr>
        <w:t>ET</w:t>
      </w:r>
      <w:r w:rsidR="00E62BF6">
        <w:rPr>
          <w:b/>
          <w:sz w:val="28"/>
          <w:szCs w:val="28"/>
        </w:rPr>
        <w:t>C. PUEDE IR CONFORMANDO UN  NUEVO “</w:t>
      </w:r>
      <w:r w:rsidR="00E62BF6">
        <w:rPr>
          <w:b/>
          <w:i/>
          <w:sz w:val="28"/>
          <w:szCs w:val="28"/>
        </w:rPr>
        <w:t xml:space="preserve">CÓDIGO DE CONDUCTA” QUE PUEDE APROXIMARNOS </w:t>
      </w:r>
      <w:r w:rsidR="00E62BF6">
        <w:rPr>
          <w:b/>
          <w:sz w:val="28"/>
          <w:szCs w:val="28"/>
        </w:rPr>
        <w:t xml:space="preserve"> </w:t>
      </w:r>
      <w:r w:rsidR="001B4F99">
        <w:rPr>
          <w:b/>
          <w:sz w:val="28"/>
          <w:szCs w:val="28"/>
        </w:rPr>
        <w:t xml:space="preserve"> AL GOBIERNO DE  LOS </w:t>
      </w:r>
      <w:r w:rsidR="001B4F99">
        <w:rPr>
          <w:i/>
          <w:sz w:val="28"/>
          <w:szCs w:val="28"/>
        </w:rPr>
        <w:t>APLICADORES</w:t>
      </w:r>
      <w:r>
        <w:rPr>
          <w:b/>
          <w:sz w:val="28"/>
          <w:szCs w:val="28"/>
        </w:rPr>
        <w:t xml:space="preserve"> SI NO ESTÁN CLA</w:t>
      </w:r>
      <w:r w:rsidR="00E62BF6">
        <w:rPr>
          <w:b/>
          <w:sz w:val="28"/>
          <w:szCs w:val="28"/>
        </w:rPr>
        <w:t xml:space="preserve">RAMENTE DEMARCADOS POR </w:t>
      </w:r>
      <w:r>
        <w:rPr>
          <w:b/>
          <w:sz w:val="28"/>
          <w:szCs w:val="28"/>
        </w:rPr>
        <w:t>EL LEGISLADOR</w:t>
      </w:r>
      <w:r w:rsidR="00E62BF6">
        <w:rPr>
          <w:b/>
          <w:sz w:val="28"/>
          <w:szCs w:val="28"/>
        </w:rPr>
        <w:t xml:space="preserve"> LOS RESPECTIVOS MOJONES.</w:t>
      </w:r>
    </w:p>
    <w:p w:rsidR="000F2489" w:rsidRDefault="00E62BF6" w:rsidP="001B4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EN TAL SENTIDO, </w:t>
      </w:r>
      <w:r w:rsidR="00453973">
        <w:rPr>
          <w:b/>
          <w:sz w:val="28"/>
          <w:szCs w:val="28"/>
        </w:rPr>
        <w:t xml:space="preserve"> MIENTRAS EXISTAN LOS ESTADOS, </w:t>
      </w:r>
      <w:r>
        <w:rPr>
          <w:b/>
          <w:sz w:val="28"/>
          <w:szCs w:val="28"/>
        </w:rPr>
        <w:t>ELLO SERÁ TAREA DEL DER</w:t>
      </w:r>
      <w:r w:rsidR="00453973">
        <w:rPr>
          <w:b/>
          <w:sz w:val="28"/>
          <w:szCs w:val="28"/>
        </w:rPr>
        <w:t>ECHO INTERNACIONAL COMO EL ÚNICO APTO PAR</w:t>
      </w:r>
      <w:r w:rsidR="001B4F99">
        <w:rPr>
          <w:b/>
          <w:sz w:val="28"/>
          <w:szCs w:val="28"/>
        </w:rPr>
        <w:t>A GENERAR UNA NUEVA  GOBERNANZA PARA EL SIGLO XXI LA QUE PROCLAMAMOS</w:t>
      </w:r>
      <w:r w:rsidR="00453973">
        <w:rPr>
          <w:b/>
          <w:sz w:val="28"/>
          <w:szCs w:val="28"/>
        </w:rPr>
        <w:t xml:space="preserve"> COMO NECESARIA E INAPLAZABLE.</w:t>
      </w:r>
    </w:p>
    <w:p w:rsidR="00E62BF6" w:rsidRDefault="00E62BF6">
      <w:pPr>
        <w:rPr>
          <w:b/>
          <w:sz w:val="28"/>
          <w:szCs w:val="28"/>
        </w:rPr>
      </w:pPr>
      <w:r>
        <w:rPr>
          <w:b/>
          <w:sz w:val="28"/>
          <w:szCs w:val="28"/>
        </w:rPr>
        <w:t>LO DEMÁS SERÍA PENSAR EN TÉRMINOS DE PODER Y NO DE DERECHO.</w:t>
      </w:r>
    </w:p>
    <w:p w:rsidR="00E62BF6" w:rsidRDefault="00E62B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NATURALMENTE, ESTO NO IMPLICA CONGELAR LAS SOLUCIONES JURÍDICAS NI SU PUESTA A PUNTO. </w:t>
      </w:r>
    </w:p>
    <w:p w:rsidR="000F2489" w:rsidRDefault="000F2489">
      <w:pPr>
        <w:rPr>
          <w:sz w:val="28"/>
          <w:szCs w:val="28"/>
        </w:rPr>
      </w:pPr>
      <w:r>
        <w:rPr>
          <w:b/>
          <w:sz w:val="28"/>
          <w:szCs w:val="28"/>
        </w:rPr>
        <w:t>SÉPTIMA</w:t>
      </w:r>
      <w:proofErr w:type="gramStart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EN</w:t>
      </w:r>
      <w:proofErr w:type="gramEnd"/>
      <w:r>
        <w:rPr>
          <w:sz w:val="28"/>
          <w:szCs w:val="28"/>
        </w:rPr>
        <w:t xml:space="preserve"> LA HISTORIA DEL DIPR. ABUNDAN LOS AUTORES </w:t>
      </w:r>
      <w:r w:rsidR="001B4F99">
        <w:rPr>
          <w:sz w:val="28"/>
          <w:szCs w:val="28"/>
        </w:rPr>
        <w:t xml:space="preserve">Y CORRIENTES DE PENSAMIENTO </w:t>
      </w:r>
      <w:r>
        <w:rPr>
          <w:sz w:val="28"/>
          <w:szCs w:val="28"/>
        </w:rPr>
        <w:t xml:space="preserve"> QUE HAN RESTADO O NEGADO VALO</w:t>
      </w:r>
      <w:r w:rsidR="00076CBA">
        <w:rPr>
          <w:sz w:val="28"/>
          <w:szCs w:val="28"/>
        </w:rPr>
        <w:t xml:space="preserve">R PROPIO A ESTA RAMA DEL DERECHO ESPECIALMENTE EN SU VERSIÓN </w:t>
      </w:r>
      <w:r>
        <w:rPr>
          <w:sz w:val="28"/>
          <w:szCs w:val="28"/>
        </w:rPr>
        <w:t xml:space="preserve"> CLÁSICA.</w:t>
      </w:r>
    </w:p>
    <w:p w:rsidR="001B4F99" w:rsidRDefault="001B4F99">
      <w:pPr>
        <w:rPr>
          <w:sz w:val="28"/>
          <w:szCs w:val="28"/>
        </w:rPr>
      </w:pPr>
      <w:r>
        <w:rPr>
          <w:sz w:val="28"/>
          <w:szCs w:val="28"/>
        </w:rPr>
        <w:t xml:space="preserve">NO ES LLAMATIVO QUE ELLO ACTÚE COMO UN REMANENTE DE LAS YA SUPERADAS CONCEPCIONES MONISTAS DEL DERECHO INTERN ACIONAL </w:t>
      </w:r>
      <w:proofErr w:type="gramStart"/>
      <w:r>
        <w:rPr>
          <w:sz w:val="28"/>
          <w:szCs w:val="28"/>
        </w:rPr>
        <w:t>P{</w:t>
      </w:r>
      <w:proofErr w:type="gramEnd"/>
      <w:r>
        <w:rPr>
          <w:sz w:val="28"/>
          <w:szCs w:val="28"/>
        </w:rPr>
        <w:t xml:space="preserve">UBLICO;  </w:t>
      </w:r>
      <w:r w:rsidR="008644B3">
        <w:rPr>
          <w:sz w:val="28"/>
          <w:szCs w:val="28"/>
        </w:rPr>
        <w:t>SIN EMBARGO, ES PREOCUPANTE QUE ESTE DISCURSO SEA EXPUESTO POR MUY DISTINGUIDOS ESPECIALISTAS JUSPRIVATISTAS QUE MERECEN NUESTRO MAYOR RESPETO.</w:t>
      </w:r>
    </w:p>
    <w:p w:rsidR="008644B3" w:rsidRDefault="008644B3">
      <w:pPr>
        <w:rPr>
          <w:sz w:val="28"/>
          <w:szCs w:val="28"/>
        </w:rPr>
      </w:pPr>
    </w:p>
    <w:p w:rsidR="000F2489" w:rsidRDefault="000F24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ENTRE LAS MUCHAS RAZONES QUE SE HAN ESGRIMIDO HA</w:t>
      </w:r>
      <w:r w:rsidR="00076CBA">
        <w:rPr>
          <w:sz w:val="28"/>
          <w:szCs w:val="28"/>
        </w:rPr>
        <w:t xml:space="preserve"> </w:t>
      </w:r>
      <w:r w:rsidR="008644B3">
        <w:rPr>
          <w:sz w:val="28"/>
          <w:szCs w:val="28"/>
        </w:rPr>
        <w:t xml:space="preserve">ESTADO LA DE LA </w:t>
      </w:r>
      <w:r>
        <w:rPr>
          <w:sz w:val="28"/>
          <w:szCs w:val="28"/>
        </w:rPr>
        <w:t xml:space="preserve"> EXCESIVA TEORIZACIÓN Y CON ÉSTA, </w:t>
      </w:r>
      <w:r w:rsidR="00076CBA">
        <w:rPr>
          <w:sz w:val="28"/>
          <w:szCs w:val="28"/>
        </w:rPr>
        <w:t>SU ALEJAMIENTO DEL DESTINATARIO Y LA DE SU SITUACIÓN CONCRETA.</w:t>
      </w:r>
    </w:p>
    <w:p w:rsidR="008644B3" w:rsidRPr="000F2489" w:rsidRDefault="008644B3">
      <w:pPr>
        <w:rPr>
          <w:sz w:val="28"/>
          <w:szCs w:val="28"/>
        </w:rPr>
      </w:pPr>
      <w:r>
        <w:rPr>
          <w:sz w:val="28"/>
          <w:szCs w:val="28"/>
        </w:rPr>
        <w:t xml:space="preserve">ESTA </w:t>
      </w:r>
      <w:commentRangeStart w:id="0"/>
      <w:r>
        <w:rPr>
          <w:sz w:val="28"/>
          <w:szCs w:val="28"/>
        </w:rPr>
        <w:t>ÚLT</w:t>
      </w:r>
      <w:commentRangeEnd w:id="0"/>
      <w:r>
        <w:rPr>
          <w:rStyle w:val="CommentReference"/>
        </w:rPr>
        <w:commentReference w:id="0"/>
      </w:r>
      <w:r>
        <w:rPr>
          <w:sz w:val="28"/>
          <w:szCs w:val="28"/>
        </w:rPr>
        <w:t>IMA POSICIÓN NO ESTÁ EXENTA DE RAZONES AUNQUE EN ALGUNOS CASOS SU RADICALIZACIÓN LA PRIVA DE RIGOR CIENTÍFICO.</w:t>
      </w:r>
    </w:p>
    <w:p w:rsidR="00C56911" w:rsidRDefault="000F2489">
      <w:pPr>
        <w:rPr>
          <w:sz w:val="28"/>
          <w:szCs w:val="28"/>
        </w:rPr>
      </w:pPr>
      <w:r>
        <w:rPr>
          <w:sz w:val="28"/>
          <w:szCs w:val="28"/>
        </w:rPr>
        <w:t>POSIBLEMENTE, POR LA VÍA DE MIRARLO COMO UN SERVICIO PUDIERE ACOTARSE EL DEBATE TEÓRICO AUNQUE ES OBVIO QUE LA MIRADA MISMA DEL PROGRAMA PUEDE SER MATERIA OPINABLE.</w:t>
      </w:r>
    </w:p>
    <w:p w:rsidR="00076CBA" w:rsidRDefault="00076C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OCTAVA:  </w:t>
      </w:r>
      <w:r>
        <w:rPr>
          <w:sz w:val="28"/>
          <w:szCs w:val="28"/>
        </w:rPr>
        <w:t xml:space="preserve"> LA HISTORIA DE NUESTRA YA NO TAN JOVEN ASADIP, DA CUENTA DE UN INVENTARIO TEMÁTICO RICO, ACTUAL Y SUGERENTE.</w:t>
      </w:r>
    </w:p>
    <w:p w:rsidR="00076CBA" w:rsidRDefault="00076CBA">
      <w:pPr>
        <w:rPr>
          <w:sz w:val="28"/>
          <w:szCs w:val="28"/>
        </w:rPr>
      </w:pPr>
      <w:r>
        <w:rPr>
          <w:sz w:val="28"/>
          <w:szCs w:val="28"/>
        </w:rPr>
        <w:t xml:space="preserve">DE IGUALES CALIDADES PARTICIPA LA PRESENTE VIII JORNADA E IGUAL QUE  AL PRINCIPIO MISMO NUESTRAS ILUSIONES Y EXPECTATIVAS DE UN DESARROLLO DEL DIPR., SIN PAUSA PERO SIN PRISA, SE MANTIENEN </w:t>
      </w:r>
      <w:proofErr w:type="gramStart"/>
      <w:r>
        <w:rPr>
          <w:sz w:val="28"/>
          <w:szCs w:val="28"/>
        </w:rPr>
        <w:t>INTACTAS .</w:t>
      </w:r>
      <w:proofErr w:type="gramEnd"/>
    </w:p>
    <w:p w:rsidR="00076CBA" w:rsidRDefault="00076CBA">
      <w:pPr>
        <w:rPr>
          <w:sz w:val="28"/>
          <w:szCs w:val="28"/>
        </w:rPr>
      </w:pPr>
      <w:r>
        <w:rPr>
          <w:sz w:val="28"/>
          <w:szCs w:val="28"/>
        </w:rPr>
        <w:t>AGUARDAMOS TODOS QUE DE ESTA ASAD</w:t>
      </w:r>
      <w:r w:rsidR="008644B3">
        <w:rPr>
          <w:sz w:val="28"/>
          <w:szCs w:val="28"/>
        </w:rPr>
        <w:t>IP DE P.ALEGRE EMERJAN CONCEPTOS Y BASES  QUE PUEDAN PLAMAR</w:t>
      </w:r>
      <w:r>
        <w:rPr>
          <w:sz w:val="28"/>
          <w:szCs w:val="28"/>
        </w:rPr>
        <w:t xml:space="preserve">SE EN </w:t>
      </w:r>
      <w:r w:rsidR="008644B3">
        <w:rPr>
          <w:sz w:val="28"/>
          <w:szCs w:val="28"/>
        </w:rPr>
        <w:t xml:space="preserve">UN FUTURO NO LEJANO EN </w:t>
      </w:r>
      <w:r>
        <w:rPr>
          <w:sz w:val="28"/>
          <w:szCs w:val="28"/>
        </w:rPr>
        <w:t xml:space="preserve">NUEVAS Y NECESARIAS REGLAS, CON INDEPENDENCIA DEL ESCENARIO FINAL EN EL Q UE SEAN PRESENTADOS,  OE A ( CIDIP  O LA HAYA ), </w:t>
      </w:r>
      <w:r w:rsidR="008644B3">
        <w:rPr>
          <w:sz w:val="28"/>
          <w:szCs w:val="28"/>
        </w:rPr>
        <w:t>ADOPTEN LA FORMA DE PRINCIPIOS O BASES U OTRA QUE MEJOR CONTEMPLE EL INTERÉS DE LAS PERSONAS.</w:t>
      </w:r>
    </w:p>
    <w:p w:rsidR="008644B3" w:rsidRDefault="008644B3">
      <w:pPr>
        <w:rPr>
          <w:sz w:val="28"/>
          <w:szCs w:val="28"/>
        </w:rPr>
      </w:pPr>
      <w:r>
        <w:rPr>
          <w:sz w:val="28"/>
          <w:szCs w:val="28"/>
        </w:rPr>
        <w:t>ASÍ SE PLASMARÁ NUESTRA CONTRIBUCIÓN AL CAMBIO DEL DIPRIVADO.</w:t>
      </w:r>
    </w:p>
    <w:p w:rsidR="008644B3" w:rsidRDefault="008644B3">
      <w:pPr>
        <w:rPr>
          <w:sz w:val="28"/>
          <w:szCs w:val="28"/>
        </w:rPr>
      </w:pPr>
      <w:r>
        <w:rPr>
          <w:sz w:val="28"/>
          <w:szCs w:val="28"/>
        </w:rPr>
        <w:t>MUCHAS GRACIAS</w:t>
      </w:r>
    </w:p>
    <w:p w:rsidR="008644B3" w:rsidRDefault="008644B3">
      <w:pPr>
        <w:rPr>
          <w:sz w:val="28"/>
          <w:szCs w:val="28"/>
        </w:rPr>
      </w:pPr>
    </w:p>
    <w:p w:rsidR="008644B3" w:rsidRDefault="008644B3">
      <w:pPr>
        <w:rPr>
          <w:sz w:val="28"/>
          <w:szCs w:val="28"/>
        </w:rPr>
      </w:pPr>
    </w:p>
    <w:p w:rsidR="008644B3" w:rsidRDefault="008644B3">
      <w:pPr>
        <w:rPr>
          <w:sz w:val="28"/>
          <w:szCs w:val="28"/>
        </w:rPr>
      </w:pPr>
    </w:p>
    <w:p w:rsidR="008644B3" w:rsidRPr="00076CBA" w:rsidRDefault="008644B3">
      <w:pPr>
        <w:rPr>
          <w:sz w:val="28"/>
          <w:szCs w:val="28"/>
        </w:rPr>
      </w:pPr>
    </w:p>
    <w:p w:rsidR="000F2489" w:rsidRDefault="000F2489">
      <w:pPr>
        <w:rPr>
          <w:sz w:val="28"/>
          <w:szCs w:val="28"/>
        </w:rPr>
      </w:pPr>
    </w:p>
    <w:p w:rsidR="00C56911" w:rsidRDefault="00832E9E">
      <w:pPr>
        <w:rPr>
          <w:sz w:val="28"/>
          <w:szCs w:val="28"/>
        </w:rPr>
      </w:pPr>
      <w:r>
        <w:rPr>
          <w:sz w:val="28"/>
          <w:szCs w:val="28"/>
        </w:rPr>
        <w:t>PORT O ALEGRE, 30 DE OCTUBRE DE 2014</w:t>
      </w:r>
    </w:p>
    <w:p w:rsidR="00C56911" w:rsidRDefault="00832E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PROF. DR. DIDIER OPERTTI BADÁN</w:t>
      </w:r>
    </w:p>
    <w:p w:rsidR="00C56911" w:rsidRDefault="00C56911">
      <w:pPr>
        <w:rPr>
          <w:sz w:val="28"/>
          <w:szCs w:val="28"/>
        </w:rPr>
      </w:pPr>
    </w:p>
    <w:p w:rsidR="00C56911" w:rsidRDefault="00C56911">
      <w:pPr>
        <w:rPr>
          <w:sz w:val="28"/>
          <w:szCs w:val="28"/>
        </w:rPr>
      </w:pPr>
    </w:p>
    <w:p w:rsidR="00C56911" w:rsidRDefault="00C56911">
      <w:pPr>
        <w:rPr>
          <w:sz w:val="28"/>
          <w:szCs w:val="28"/>
        </w:rPr>
      </w:pPr>
    </w:p>
    <w:p w:rsidR="00C56911" w:rsidRDefault="00C56911">
      <w:pPr>
        <w:rPr>
          <w:sz w:val="28"/>
          <w:szCs w:val="28"/>
        </w:rPr>
      </w:pPr>
    </w:p>
    <w:p w:rsidR="00C56911" w:rsidRDefault="00C56911">
      <w:pPr>
        <w:rPr>
          <w:sz w:val="28"/>
          <w:szCs w:val="28"/>
        </w:rPr>
      </w:pPr>
    </w:p>
    <w:p w:rsidR="00C56911" w:rsidRDefault="00C56911">
      <w:pPr>
        <w:rPr>
          <w:sz w:val="28"/>
          <w:szCs w:val="28"/>
        </w:rPr>
      </w:pPr>
    </w:p>
    <w:p w:rsidR="00C56911" w:rsidRDefault="00C56911">
      <w:pPr>
        <w:rPr>
          <w:sz w:val="28"/>
          <w:szCs w:val="28"/>
        </w:rPr>
      </w:pPr>
    </w:p>
    <w:p w:rsidR="00C56911" w:rsidRDefault="00C56911">
      <w:pPr>
        <w:rPr>
          <w:sz w:val="28"/>
          <w:szCs w:val="28"/>
        </w:rPr>
      </w:pPr>
    </w:p>
    <w:p w:rsidR="00C56911" w:rsidRPr="00C56911" w:rsidRDefault="00C56911">
      <w:pPr>
        <w:rPr>
          <w:sz w:val="28"/>
          <w:szCs w:val="28"/>
        </w:rPr>
      </w:pPr>
    </w:p>
    <w:p w:rsidR="00C56911" w:rsidRPr="00C56911" w:rsidRDefault="00C56911" w:rsidP="00C56911">
      <w:pPr>
        <w:rPr>
          <w:i/>
          <w:sz w:val="28"/>
          <w:szCs w:val="28"/>
        </w:rPr>
      </w:pPr>
    </w:p>
    <w:sectPr w:rsidR="00C56911" w:rsidRPr="00C56911" w:rsidSect="00090D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idier" w:date="2014-11-05T14:32:00Z" w:initials="D">
    <w:p w:rsidR="008644B3" w:rsidRDefault="008644B3">
      <w:pPr>
        <w:pStyle w:val="CommentText"/>
      </w:pPr>
      <w:r>
        <w:rPr>
          <w:rStyle w:val="CommentReference"/>
        </w:rPr>
        <w:annotationRef/>
      </w:r>
      <w:r>
        <w:t xml:space="preserve">A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46CAE"/>
    <w:rsid w:val="00013F9D"/>
    <w:rsid w:val="000323BF"/>
    <w:rsid w:val="00057D28"/>
    <w:rsid w:val="00076CBA"/>
    <w:rsid w:val="00090D46"/>
    <w:rsid w:val="000911AC"/>
    <w:rsid w:val="000A0518"/>
    <w:rsid w:val="000F2489"/>
    <w:rsid w:val="00115486"/>
    <w:rsid w:val="00137E46"/>
    <w:rsid w:val="00155670"/>
    <w:rsid w:val="00171921"/>
    <w:rsid w:val="00177D57"/>
    <w:rsid w:val="001B4F99"/>
    <w:rsid w:val="001B6167"/>
    <w:rsid w:val="001C5D45"/>
    <w:rsid w:val="001D3407"/>
    <w:rsid w:val="002342EC"/>
    <w:rsid w:val="002376CC"/>
    <w:rsid w:val="002949A5"/>
    <w:rsid w:val="002B3065"/>
    <w:rsid w:val="00333362"/>
    <w:rsid w:val="0040278C"/>
    <w:rsid w:val="00423DCB"/>
    <w:rsid w:val="00453973"/>
    <w:rsid w:val="00493DD0"/>
    <w:rsid w:val="004B756E"/>
    <w:rsid w:val="004C5F02"/>
    <w:rsid w:val="0052552D"/>
    <w:rsid w:val="00555C9D"/>
    <w:rsid w:val="00564D84"/>
    <w:rsid w:val="00590287"/>
    <w:rsid w:val="005D1065"/>
    <w:rsid w:val="005D4855"/>
    <w:rsid w:val="005D7421"/>
    <w:rsid w:val="005E3B66"/>
    <w:rsid w:val="00651E31"/>
    <w:rsid w:val="00653627"/>
    <w:rsid w:val="006567C6"/>
    <w:rsid w:val="006E5867"/>
    <w:rsid w:val="00730D68"/>
    <w:rsid w:val="007B42B6"/>
    <w:rsid w:val="007C7E16"/>
    <w:rsid w:val="00802FD4"/>
    <w:rsid w:val="008206E6"/>
    <w:rsid w:val="00827ED8"/>
    <w:rsid w:val="00832E9E"/>
    <w:rsid w:val="008644B3"/>
    <w:rsid w:val="008F3381"/>
    <w:rsid w:val="00907BF5"/>
    <w:rsid w:val="00923B31"/>
    <w:rsid w:val="00946CAE"/>
    <w:rsid w:val="00957D8F"/>
    <w:rsid w:val="00971DB6"/>
    <w:rsid w:val="009E6E06"/>
    <w:rsid w:val="009F2BE6"/>
    <w:rsid w:val="00A314C0"/>
    <w:rsid w:val="00A518A5"/>
    <w:rsid w:val="00A56354"/>
    <w:rsid w:val="00A60C63"/>
    <w:rsid w:val="00AD1791"/>
    <w:rsid w:val="00B32356"/>
    <w:rsid w:val="00BD75C4"/>
    <w:rsid w:val="00BF3FEC"/>
    <w:rsid w:val="00C477F7"/>
    <w:rsid w:val="00C56911"/>
    <w:rsid w:val="00C944F4"/>
    <w:rsid w:val="00CD333F"/>
    <w:rsid w:val="00CE1444"/>
    <w:rsid w:val="00D03F1C"/>
    <w:rsid w:val="00D11094"/>
    <w:rsid w:val="00D11480"/>
    <w:rsid w:val="00D34368"/>
    <w:rsid w:val="00D56E9C"/>
    <w:rsid w:val="00D61E56"/>
    <w:rsid w:val="00D74B9F"/>
    <w:rsid w:val="00D84267"/>
    <w:rsid w:val="00D96494"/>
    <w:rsid w:val="00DF5626"/>
    <w:rsid w:val="00E03492"/>
    <w:rsid w:val="00E076AB"/>
    <w:rsid w:val="00E15E2A"/>
    <w:rsid w:val="00E24ECD"/>
    <w:rsid w:val="00E62BF6"/>
    <w:rsid w:val="00E666A6"/>
    <w:rsid w:val="00E7608E"/>
    <w:rsid w:val="00E80407"/>
    <w:rsid w:val="00E85C69"/>
    <w:rsid w:val="00E86C4F"/>
    <w:rsid w:val="00EC60D8"/>
    <w:rsid w:val="00ED5EE1"/>
    <w:rsid w:val="00EF3A30"/>
    <w:rsid w:val="00F625CE"/>
    <w:rsid w:val="00FD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4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E838-0B81-4FCD-B748-1BB9192B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2554</Words>
  <Characters>14052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Cecilia</cp:lastModifiedBy>
  <cp:revision>2</cp:revision>
  <cp:lastPrinted>2014-11-06T15:41:00Z</cp:lastPrinted>
  <dcterms:created xsi:type="dcterms:W3CDTF">2015-04-21T21:19:00Z</dcterms:created>
  <dcterms:modified xsi:type="dcterms:W3CDTF">2015-04-21T21:19:00Z</dcterms:modified>
</cp:coreProperties>
</file>